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AE4" w:rsidRDefault="00674850" w:rsidP="001A06C7">
      <w:pPr>
        <w:spacing w:before="61"/>
        <w:ind w:left="475"/>
        <w:jc w:val="center"/>
        <w:rPr>
          <w:sz w:val="39"/>
        </w:rPr>
      </w:pPr>
      <w:bookmarkStart w:id="0" w:name="_GoBack"/>
      <w:bookmarkEnd w:id="0"/>
      <w:r>
        <w:rPr>
          <w:color w:val="212121"/>
          <w:sz w:val="39"/>
        </w:rPr>
        <w:t xml:space="preserve">Публичная оферта договора </w:t>
      </w:r>
      <w:r w:rsidR="00E034CE">
        <w:rPr>
          <w:color w:val="212121"/>
          <w:sz w:val="39"/>
        </w:rPr>
        <w:t>розничной купли-продажи</w:t>
      </w:r>
      <w:r w:rsidR="001A06C7">
        <w:rPr>
          <w:color w:val="212121"/>
          <w:sz w:val="39"/>
        </w:rPr>
        <w:t xml:space="preserve"> товара</w:t>
      </w:r>
    </w:p>
    <w:p w:rsidR="00954AE4" w:rsidRDefault="00674850">
      <w:pPr>
        <w:pStyle w:val="a3"/>
        <w:spacing w:before="311"/>
        <w:ind w:left="475"/>
        <w:jc w:val="both"/>
      </w:pPr>
      <w:r>
        <w:t>Российская Федерация, г. Нижний</w:t>
      </w:r>
      <w:r>
        <w:rPr>
          <w:spacing w:val="-19"/>
        </w:rPr>
        <w:t xml:space="preserve"> </w:t>
      </w:r>
      <w:r>
        <w:t>Новгород</w:t>
      </w:r>
    </w:p>
    <w:p w:rsidR="00954AE4" w:rsidRDefault="00954AE4">
      <w:pPr>
        <w:pStyle w:val="a3"/>
        <w:spacing w:before="4"/>
        <w:rPr>
          <w:sz w:val="23"/>
        </w:rPr>
      </w:pPr>
    </w:p>
    <w:p w:rsidR="004D1111" w:rsidRDefault="00674850">
      <w:pPr>
        <w:pStyle w:val="a3"/>
        <w:spacing w:line="559" w:lineRule="auto"/>
        <w:ind w:left="475" w:right="5038"/>
      </w:pPr>
      <w:r>
        <w:t xml:space="preserve">Дата размещения оферты в данной редакции: </w:t>
      </w:r>
      <w:r w:rsidR="004D1111">
        <w:t>24</w:t>
      </w:r>
      <w:r>
        <w:t>.0</w:t>
      </w:r>
      <w:r w:rsidR="004D1111">
        <w:t>3</w:t>
      </w:r>
      <w:r>
        <w:t>.20</w:t>
      </w:r>
      <w:r w:rsidR="004D1111">
        <w:t>20</w:t>
      </w:r>
    </w:p>
    <w:p w:rsidR="00954AE4" w:rsidRDefault="00674850">
      <w:pPr>
        <w:pStyle w:val="a3"/>
        <w:spacing w:line="559" w:lineRule="auto"/>
        <w:ind w:left="475" w:right="5038"/>
      </w:pPr>
      <w:r>
        <w:t>Дата вступления оферты в силу:</w:t>
      </w:r>
      <w:r>
        <w:rPr>
          <w:spacing w:val="1"/>
        </w:rPr>
        <w:t xml:space="preserve"> </w:t>
      </w:r>
      <w:r w:rsidR="004D1111">
        <w:t>24</w:t>
      </w:r>
      <w:r>
        <w:t>.0</w:t>
      </w:r>
      <w:r w:rsidR="004D1111">
        <w:t>3</w:t>
      </w:r>
      <w:r>
        <w:t>.20</w:t>
      </w:r>
      <w:r w:rsidR="004D1111">
        <w:t>20</w:t>
      </w:r>
      <w:r>
        <w:t>.</w:t>
      </w:r>
    </w:p>
    <w:p w:rsidR="008079C8" w:rsidRPr="002D1B41" w:rsidRDefault="008079C8" w:rsidP="008079C8">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Pr="002D1B41">
        <w:rPr>
          <w:rFonts w:ascii="Times New Roman" w:eastAsia="Times New Roman" w:hAnsi="Times New Roman" w:cs="Times New Roman"/>
          <w:b/>
          <w:bCs/>
          <w:sz w:val="24"/>
          <w:szCs w:val="24"/>
        </w:rPr>
        <w:t>. ОПРЕДЕЛЕНИЯ</w:t>
      </w:r>
    </w:p>
    <w:p w:rsidR="008079C8" w:rsidRDefault="00C040E0" w:rsidP="008079C8">
      <w:pPr>
        <w:spacing w:before="141" w:line="242" w:lineRule="auto"/>
        <w:ind w:left="475" w:right="124"/>
        <w:jc w:val="both"/>
        <w:rPr>
          <w:sz w:val="18"/>
          <w:szCs w:val="18"/>
        </w:rPr>
      </w:pPr>
      <w:r w:rsidRPr="00C040E0">
        <w:rPr>
          <w:sz w:val="18"/>
          <w:szCs w:val="18"/>
        </w:rPr>
        <w:t>1.1.</w:t>
      </w:r>
      <w:r>
        <w:rPr>
          <w:color w:val="212121"/>
        </w:rPr>
        <w:t xml:space="preserve"> </w:t>
      </w:r>
      <w:r w:rsidR="008079C8">
        <w:rPr>
          <w:color w:val="212121"/>
        </w:rPr>
        <w:t xml:space="preserve"> </w:t>
      </w:r>
      <w:r w:rsidR="008079C8" w:rsidRPr="008079C8">
        <w:rPr>
          <w:sz w:val="18"/>
          <w:szCs w:val="18"/>
        </w:rPr>
        <w:t xml:space="preserve">Настоящий </w:t>
      </w:r>
      <w:r w:rsidR="00674850" w:rsidRPr="008079C8">
        <w:rPr>
          <w:sz w:val="18"/>
          <w:szCs w:val="18"/>
        </w:rPr>
        <w:t>документ</w:t>
      </w:r>
      <w:r w:rsidR="00972954">
        <w:rPr>
          <w:sz w:val="18"/>
          <w:szCs w:val="18"/>
        </w:rPr>
        <w:t>,</w:t>
      </w:r>
      <w:r w:rsidR="00674850" w:rsidRPr="008079C8">
        <w:rPr>
          <w:sz w:val="18"/>
          <w:szCs w:val="18"/>
        </w:rPr>
        <w:t xml:space="preserve"> </w:t>
      </w:r>
      <w:r w:rsidR="00E034CE">
        <w:rPr>
          <w:sz w:val="18"/>
          <w:szCs w:val="18"/>
        </w:rPr>
        <w:t xml:space="preserve">Публичная оферта договора  розничной купли-продажи товара  </w:t>
      </w:r>
      <w:r w:rsidR="00674850" w:rsidRPr="008079C8">
        <w:rPr>
          <w:sz w:val="18"/>
          <w:szCs w:val="18"/>
        </w:rPr>
        <w:t xml:space="preserve">является официальным предложением (далее Оферта) от лица ООО </w:t>
      </w:r>
      <w:r w:rsidR="004D1111" w:rsidRPr="008079C8">
        <w:rPr>
          <w:sz w:val="18"/>
          <w:szCs w:val="18"/>
        </w:rPr>
        <w:t xml:space="preserve">ТД </w:t>
      </w:r>
      <w:r w:rsidR="00674850" w:rsidRPr="008079C8">
        <w:rPr>
          <w:sz w:val="18"/>
          <w:szCs w:val="18"/>
        </w:rPr>
        <w:t>«</w:t>
      </w:r>
      <w:r w:rsidR="004D1111" w:rsidRPr="008079C8">
        <w:rPr>
          <w:sz w:val="18"/>
          <w:szCs w:val="18"/>
        </w:rPr>
        <w:t>Заречный</w:t>
      </w:r>
      <w:r w:rsidR="00674850" w:rsidRPr="008079C8">
        <w:rPr>
          <w:sz w:val="18"/>
          <w:szCs w:val="18"/>
        </w:rPr>
        <w:t>»</w:t>
      </w:r>
      <w:r w:rsidR="00125865">
        <w:rPr>
          <w:sz w:val="18"/>
          <w:szCs w:val="18"/>
        </w:rPr>
        <w:t xml:space="preserve"> </w:t>
      </w:r>
      <w:r w:rsidR="00674850" w:rsidRPr="008079C8">
        <w:rPr>
          <w:sz w:val="18"/>
          <w:szCs w:val="18"/>
        </w:rPr>
        <w:t xml:space="preserve">(именуемое в дальнейшем </w:t>
      </w:r>
      <w:r w:rsidR="00E034CE">
        <w:rPr>
          <w:sz w:val="18"/>
          <w:szCs w:val="18"/>
        </w:rPr>
        <w:t>Продавец</w:t>
      </w:r>
      <w:r w:rsidR="00674850" w:rsidRPr="008079C8">
        <w:rPr>
          <w:sz w:val="18"/>
          <w:szCs w:val="18"/>
        </w:rPr>
        <w:t xml:space="preserve">, любому </w:t>
      </w:r>
      <w:r w:rsidR="00E034CE">
        <w:rPr>
          <w:sz w:val="18"/>
          <w:szCs w:val="18"/>
        </w:rPr>
        <w:t xml:space="preserve"> </w:t>
      </w:r>
      <w:r w:rsidR="00674850" w:rsidRPr="008079C8">
        <w:rPr>
          <w:sz w:val="18"/>
          <w:szCs w:val="18"/>
        </w:rPr>
        <w:t xml:space="preserve"> физическому лицу, именуемому в дальнейшем</w:t>
      </w:r>
      <w:r w:rsidR="008079C8" w:rsidRPr="008079C8">
        <w:rPr>
          <w:sz w:val="18"/>
          <w:szCs w:val="18"/>
        </w:rPr>
        <w:t xml:space="preserve"> </w:t>
      </w:r>
      <w:r w:rsidR="00E034CE">
        <w:rPr>
          <w:sz w:val="18"/>
          <w:szCs w:val="18"/>
        </w:rPr>
        <w:t>Покупатель</w:t>
      </w:r>
      <w:r w:rsidR="00674850" w:rsidRPr="008079C8">
        <w:rPr>
          <w:sz w:val="18"/>
          <w:szCs w:val="18"/>
        </w:rPr>
        <w:t xml:space="preserve">, заключить договор </w:t>
      </w:r>
      <w:r w:rsidR="00E034CE">
        <w:rPr>
          <w:sz w:val="18"/>
          <w:szCs w:val="18"/>
        </w:rPr>
        <w:t xml:space="preserve">  розничной купли-продажи товара</w:t>
      </w:r>
      <w:r w:rsidR="00E034CE" w:rsidRPr="008079C8">
        <w:rPr>
          <w:sz w:val="18"/>
          <w:szCs w:val="18"/>
        </w:rPr>
        <w:t xml:space="preserve"> </w:t>
      </w:r>
      <w:r w:rsidR="00674850" w:rsidRPr="008079C8">
        <w:rPr>
          <w:sz w:val="18"/>
          <w:szCs w:val="18"/>
        </w:rPr>
        <w:t xml:space="preserve">далее Договор), на </w:t>
      </w:r>
      <w:r w:rsidR="008079C8" w:rsidRPr="008079C8">
        <w:rPr>
          <w:sz w:val="18"/>
          <w:szCs w:val="18"/>
        </w:rPr>
        <w:t xml:space="preserve">указанных в настоящем документе </w:t>
      </w:r>
      <w:r w:rsidR="00674850" w:rsidRPr="008079C8">
        <w:rPr>
          <w:sz w:val="18"/>
          <w:szCs w:val="18"/>
        </w:rPr>
        <w:t xml:space="preserve"> условиях</w:t>
      </w:r>
      <w:r w:rsidR="008079C8" w:rsidRPr="008079C8">
        <w:rPr>
          <w:sz w:val="18"/>
          <w:szCs w:val="18"/>
        </w:rPr>
        <w:t xml:space="preserve">. </w:t>
      </w:r>
    </w:p>
    <w:p w:rsidR="008079C8" w:rsidRDefault="008079C8" w:rsidP="008079C8">
      <w:pPr>
        <w:spacing w:before="141" w:line="242" w:lineRule="auto"/>
        <w:ind w:left="475" w:right="124"/>
        <w:jc w:val="both"/>
        <w:rPr>
          <w:sz w:val="18"/>
          <w:szCs w:val="18"/>
        </w:rPr>
      </w:pPr>
      <w:r w:rsidRPr="008079C8">
        <w:rPr>
          <w:sz w:val="18"/>
          <w:szCs w:val="18"/>
        </w:rPr>
        <w:t>В соответствии с п.3 статьи 434 Гражданского кодекса Российской Федерации письменная форма договора считается соблюденной и не требует дополнительного подписания, если письменное предложение  заключить  договор (оферта) принято и в подтверждение этого совершены действия по выполнению указанных в ней условий (акцепт).</w:t>
      </w:r>
    </w:p>
    <w:p w:rsidR="00E034CE" w:rsidRPr="00FC7087" w:rsidRDefault="00E034CE" w:rsidP="00E034CE">
      <w:pPr>
        <w:pStyle w:val="a3"/>
        <w:spacing w:line="257" w:lineRule="exact"/>
        <w:ind w:left="475"/>
        <w:rPr>
          <w:b/>
        </w:rPr>
      </w:pPr>
      <w:r w:rsidRPr="00FC7087">
        <w:t xml:space="preserve">1.2.. </w:t>
      </w:r>
      <w:r>
        <w:rPr>
          <w:b/>
        </w:rPr>
        <w:t>Продавец</w:t>
      </w:r>
      <w:r w:rsidRPr="00FC7087">
        <w:rPr>
          <w:b/>
        </w:rPr>
        <w:t xml:space="preserve"> -  ООО ТД «Заречный»</w:t>
      </w:r>
    </w:p>
    <w:p w:rsidR="00E034CE" w:rsidRPr="00FC7087" w:rsidRDefault="00E034CE" w:rsidP="00E034CE">
      <w:pPr>
        <w:ind w:firstLine="475"/>
        <w:jc w:val="both"/>
        <w:rPr>
          <w:sz w:val="18"/>
          <w:szCs w:val="18"/>
        </w:rPr>
      </w:pPr>
      <w:r w:rsidRPr="00FC7087">
        <w:rPr>
          <w:sz w:val="18"/>
          <w:szCs w:val="18"/>
        </w:rPr>
        <w:t xml:space="preserve">Адрес: </w:t>
      </w:r>
      <w:smartTag w:uri="urn:schemas-microsoft-com:office:smarttags" w:element="metricconverter">
        <w:smartTagPr>
          <w:attr w:name="ProductID" w:val="603002, г"/>
        </w:smartTagPr>
        <w:r w:rsidRPr="00FC7087">
          <w:rPr>
            <w:sz w:val="18"/>
            <w:szCs w:val="18"/>
          </w:rPr>
          <w:t>603002, г</w:t>
        </w:r>
      </w:smartTag>
      <w:r w:rsidRPr="00FC7087">
        <w:rPr>
          <w:sz w:val="18"/>
          <w:szCs w:val="18"/>
        </w:rPr>
        <w:t>. Н.Новгород, ул. Фабричная, д.2</w:t>
      </w:r>
    </w:p>
    <w:p w:rsidR="00E034CE" w:rsidRPr="00FC7087" w:rsidRDefault="00E034CE" w:rsidP="00E034CE">
      <w:pPr>
        <w:ind w:firstLine="475"/>
        <w:jc w:val="both"/>
        <w:rPr>
          <w:sz w:val="18"/>
          <w:szCs w:val="18"/>
        </w:rPr>
      </w:pPr>
      <w:r w:rsidRPr="00FC7087">
        <w:rPr>
          <w:sz w:val="18"/>
          <w:szCs w:val="18"/>
        </w:rPr>
        <w:t>ОГРН 1075258009639</w:t>
      </w:r>
    </w:p>
    <w:p w:rsidR="00E034CE" w:rsidRPr="00FC7087" w:rsidRDefault="00E034CE" w:rsidP="00E034CE">
      <w:pPr>
        <w:ind w:firstLine="475"/>
        <w:jc w:val="both"/>
        <w:rPr>
          <w:sz w:val="18"/>
          <w:szCs w:val="18"/>
        </w:rPr>
      </w:pPr>
      <w:r w:rsidRPr="00FC7087">
        <w:rPr>
          <w:sz w:val="18"/>
          <w:szCs w:val="18"/>
        </w:rPr>
        <w:t xml:space="preserve">ИНН 5258072961 </w:t>
      </w:r>
    </w:p>
    <w:p w:rsidR="00E034CE" w:rsidRPr="00FC7087" w:rsidRDefault="00E034CE" w:rsidP="00E034CE">
      <w:pPr>
        <w:ind w:firstLine="475"/>
        <w:jc w:val="both"/>
        <w:rPr>
          <w:sz w:val="18"/>
          <w:szCs w:val="18"/>
        </w:rPr>
      </w:pPr>
      <w:r w:rsidRPr="00FC7087">
        <w:rPr>
          <w:sz w:val="18"/>
          <w:szCs w:val="18"/>
        </w:rPr>
        <w:t>КПП 525801001</w:t>
      </w:r>
    </w:p>
    <w:p w:rsidR="00E034CE" w:rsidRPr="00FC7087" w:rsidRDefault="00E034CE" w:rsidP="00E034CE">
      <w:pPr>
        <w:ind w:firstLine="475"/>
        <w:jc w:val="both"/>
        <w:rPr>
          <w:sz w:val="18"/>
          <w:szCs w:val="18"/>
        </w:rPr>
      </w:pPr>
      <w:r w:rsidRPr="00FC7087">
        <w:rPr>
          <w:sz w:val="18"/>
          <w:szCs w:val="18"/>
        </w:rPr>
        <w:t>Р/с 40702810042044000225  в ПАО «Сбербанк России» г. Н.Новгород</w:t>
      </w:r>
    </w:p>
    <w:p w:rsidR="00E034CE" w:rsidRPr="00FC7087" w:rsidRDefault="00E034CE" w:rsidP="00E034CE">
      <w:pPr>
        <w:ind w:firstLine="475"/>
        <w:jc w:val="both"/>
        <w:rPr>
          <w:sz w:val="18"/>
          <w:szCs w:val="18"/>
        </w:rPr>
      </w:pPr>
      <w:r w:rsidRPr="00FC7087">
        <w:rPr>
          <w:sz w:val="18"/>
          <w:szCs w:val="18"/>
        </w:rPr>
        <w:t xml:space="preserve">БИК 042202603 </w:t>
      </w:r>
    </w:p>
    <w:p w:rsidR="00E034CE" w:rsidRPr="00FC7087" w:rsidRDefault="00E034CE" w:rsidP="00E034CE">
      <w:pPr>
        <w:ind w:firstLine="475"/>
        <w:jc w:val="both"/>
        <w:rPr>
          <w:sz w:val="18"/>
          <w:szCs w:val="18"/>
        </w:rPr>
      </w:pPr>
      <w:r w:rsidRPr="00FC7087">
        <w:rPr>
          <w:sz w:val="18"/>
          <w:szCs w:val="18"/>
        </w:rPr>
        <w:t>К/с 30101810900000000603</w:t>
      </w:r>
    </w:p>
    <w:p w:rsidR="00E034CE" w:rsidRPr="00E034CE" w:rsidRDefault="00E034CE" w:rsidP="00E034CE">
      <w:pPr>
        <w:spacing w:before="141" w:line="242" w:lineRule="auto"/>
        <w:ind w:left="475" w:right="124"/>
        <w:jc w:val="both"/>
        <w:rPr>
          <w:sz w:val="18"/>
          <w:szCs w:val="18"/>
        </w:rPr>
      </w:pPr>
      <w:r>
        <w:rPr>
          <w:sz w:val="18"/>
          <w:szCs w:val="18"/>
        </w:rPr>
        <w:t xml:space="preserve">1.3. </w:t>
      </w:r>
      <w:r w:rsidRPr="00E034CE">
        <w:rPr>
          <w:b/>
          <w:sz w:val="18"/>
          <w:szCs w:val="18"/>
        </w:rPr>
        <w:t xml:space="preserve">Покупатель </w:t>
      </w:r>
      <w:r w:rsidRPr="00E034CE">
        <w:rPr>
          <w:sz w:val="18"/>
          <w:szCs w:val="18"/>
        </w:rPr>
        <w:t>- гражданин, имеющий намерение заказать или приобрести либо заказывающий, приобретающий или использующий товары (услуги) исключительно для личных и иных нужд, не связанных с осуществлением предпринимательской деятельности.</w:t>
      </w:r>
    </w:p>
    <w:p w:rsidR="00E034CE" w:rsidRPr="00E034CE" w:rsidRDefault="00E034CE" w:rsidP="00E034CE">
      <w:pPr>
        <w:spacing w:before="141" w:line="242" w:lineRule="auto"/>
        <w:ind w:left="475" w:right="124"/>
        <w:jc w:val="both"/>
        <w:rPr>
          <w:sz w:val="18"/>
          <w:szCs w:val="18"/>
        </w:rPr>
      </w:pPr>
      <w:r>
        <w:rPr>
          <w:sz w:val="18"/>
          <w:szCs w:val="18"/>
        </w:rPr>
        <w:t>1.</w:t>
      </w:r>
      <w:r w:rsidR="001D116C">
        <w:rPr>
          <w:sz w:val="18"/>
          <w:szCs w:val="18"/>
        </w:rPr>
        <w:t>4</w:t>
      </w:r>
      <w:r>
        <w:rPr>
          <w:sz w:val="18"/>
          <w:szCs w:val="18"/>
        </w:rPr>
        <w:t xml:space="preserve">. </w:t>
      </w:r>
      <w:r w:rsidRPr="00E034CE">
        <w:rPr>
          <w:b/>
          <w:sz w:val="18"/>
          <w:szCs w:val="18"/>
        </w:rPr>
        <w:t>Договор розничной купли-продажи</w:t>
      </w:r>
      <w:r w:rsidRPr="00E034CE">
        <w:rPr>
          <w:sz w:val="18"/>
          <w:szCs w:val="18"/>
        </w:rPr>
        <w:t xml:space="preserve"> – это договор, по которому продавец, осуществляющий предпринимательскую деятельность по продаже товаров в розницу или предоставлению услуг, обязуется передать покупателю товар или предоставить услугу, предназначенные для личного или иного использования, не связанного с предпринимательской деятельностью. Договор розничной купли-продажи является публичным договором.</w:t>
      </w:r>
    </w:p>
    <w:p w:rsidR="00E034CE" w:rsidRPr="00E034CE" w:rsidRDefault="00E034CE" w:rsidP="00E034CE">
      <w:pPr>
        <w:spacing w:before="141" w:line="242" w:lineRule="auto"/>
        <w:ind w:left="475" w:right="124"/>
        <w:jc w:val="both"/>
        <w:rPr>
          <w:sz w:val="18"/>
          <w:szCs w:val="18"/>
        </w:rPr>
      </w:pPr>
      <w:r>
        <w:rPr>
          <w:sz w:val="18"/>
          <w:szCs w:val="18"/>
        </w:rPr>
        <w:t>1.</w:t>
      </w:r>
      <w:r w:rsidR="001D116C">
        <w:rPr>
          <w:sz w:val="18"/>
          <w:szCs w:val="18"/>
        </w:rPr>
        <w:t>5</w:t>
      </w:r>
      <w:r>
        <w:rPr>
          <w:sz w:val="18"/>
          <w:szCs w:val="18"/>
        </w:rPr>
        <w:t xml:space="preserve">. </w:t>
      </w:r>
      <w:r w:rsidRPr="0083747F">
        <w:rPr>
          <w:b/>
          <w:sz w:val="18"/>
          <w:szCs w:val="18"/>
        </w:rPr>
        <w:t>Дистанционный способ продажи товара</w:t>
      </w:r>
      <w:r w:rsidRPr="00E034CE">
        <w:rPr>
          <w:sz w:val="18"/>
          <w:szCs w:val="18"/>
        </w:rPr>
        <w:t xml:space="preserve"> – это заключение договора розничной купли-продажи на основании ознакомления покупателя с предложенным продавцом описанием товара или услуги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(образцом товара) или услугой при заключении такого договора.</w:t>
      </w:r>
    </w:p>
    <w:p w:rsidR="0083747F" w:rsidRDefault="0083747F" w:rsidP="0083747F">
      <w:pPr>
        <w:pStyle w:val="a4"/>
        <w:tabs>
          <w:tab w:val="left" w:pos="1181"/>
          <w:tab w:val="left" w:pos="1182"/>
        </w:tabs>
        <w:spacing w:line="343" w:lineRule="auto"/>
        <w:ind w:left="475" w:right="135" w:firstLine="0"/>
        <w:rPr>
          <w:b/>
          <w:sz w:val="18"/>
        </w:rPr>
      </w:pPr>
    </w:p>
    <w:p w:rsidR="0083747F" w:rsidRDefault="0083747F" w:rsidP="0083747F">
      <w:pPr>
        <w:pStyle w:val="a4"/>
        <w:tabs>
          <w:tab w:val="left" w:pos="1181"/>
          <w:tab w:val="left" w:pos="1182"/>
        </w:tabs>
        <w:spacing w:line="343" w:lineRule="auto"/>
        <w:ind w:left="475" w:right="135" w:firstLine="0"/>
        <w:rPr>
          <w:sz w:val="18"/>
        </w:rPr>
      </w:pPr>
      <w:r w:rsidRPr="0083747F">
        <w:rPr>
          <w:sz w:val="18"/>
        </w:rPr>
        <w:t>1.</w:t>
      </w:r>
      <w:r w:rsidR="001D116C">
        <w:rPr>
          <w:sz w:val="18"/>
        </w:rPr>
        <w:t>6</w:t>
      </w:r>
      <w:r>
        <w:rPr>
          <w:b/>
          <w:sz w:val="18"/>
        </w:rPr>
        <w:t xml:space="preserve">. Товар </w:t>
      </w:r>
      <w:r>
        <w:rPr>
          <w:sz w:val="18"/>
        </w:rPr>
        <w:t>- товар Продавца , размещенный на Сайте, заказанный или приобретаемый Покупателем у</w:t>
      </w:r>
      <w:r>
        <w:rPr>
          <w:spacing w:val="-7"/>
          <w:sz w:val="18"/>
        </w:rPr>
        <w:t xml:space="preserve"> </w:t>
      </w:r>
      <w:r w:rsidR="00D901F9">
        <w:rPr>
          <w:sz w:val="18"/>
        </w:rPr>
        <w:t>Продавца</w:t>
      </w:r>
      <w:r>
        <w:rPr>
          <w:sz w:val="18"/>
        </w:rPr>
        <w:t>;</w:t>
      </w:r>
    </w:p>
    <w:p w:rsidR="00C040E0" w:rsidRDefault="00E034CE" w:rsidP="0083747F">
      <w:pPr>
        <w:spacing w:before="141" w:line="242" w:lineRule="auto"/>
        <w:ind w:left="475" w:right="124"/>
        <w:jc w:val="both"/>
        <w:rPr>
          <w:sz w:val="18"/>
        </w:rPr>
      </w:pPr>
      <w:r w:rsidRPr="00E034CE">
        <w:rPr>
          <w:sz w:val="18"/>
          <w:szCs w:val="18"/>
        </w:rPr>
        <w:t>.</w:t>
      </w:r>
      <w:r w:rsidR="00C040E0">
        <w:rPr>
          <w:sz w:val="18"/>
        </w:rPr>
        <w:t>1.</w:t>
      </w:r>
      <w:r w:rsidR="001D116C">
        <w:rPr>
          <w:sz w:val="18"/>
        </w:rPr>
        <w:t>7</w:t>
      </w:r>
      <w:r w:rsidR="00C040E0" w:rsidRPr="00C040E0">
        <w:rPr>
          <w:sz w:val="18"/>
        </w:rPr>
        <w:t>.</w:t>
      </w:r>
      <w:r w:rsidR="00C040E0" w:rsidRPr="00C040E0">
        <w:rPr>
          <w:b/>
          <w:sz w:val="18"/>
        </w:rPr>
        <w:t xml:space="preserve"> Интернет-магазин</w:t>
      </w:r>
      <w:r w:rsidR="00C040E0" w:rsidRPr="00C040E0">
        <w:rPr>
          <w:sz w:val="18"/>
        </w:rPr>
        <w:t xml:space="preserve"> - интернет-сайт</w:t>
      </w:r>
      <w:r w:rsidR="00C040E0">
        <w:rPr>
          <w:sz w:val="18"/>
        </w:rPr>
        <w:t xml:space="preserve"> </w:t>
      </w:r>
      <w:r w:rsidR="00972954">
        <w:rPr>
          <w:sz w:val="18"/>
          <w:lang w:val="en-US"/>
        </w:rPr>
        <w:t>TDZ</w:t>
      </w:r>
      <w:r w:rsidR="00972954" w:rsidRPr="00972954">
        <w:rPr>
          <w:sz w:val="18"/>
        </w:rPr>
        <w:t xml:space="preserve"> </w:t>
      </w:r>
      <w:r w:rsidR="00972954">
        <w:rPr>
          <w:sz w:val="18"/>
          <w:lang w:val="en-US"/>
        </w:rPr>
        <w:t>online</w:t>
      </w:r>
      <w:r w:rsidR="00972954" w:rsidRPr="00972954">
        <w:rPr>
          <w:sz w:val="18"/>
        </w:rPr>
        <w:t xml:space="preserve"> </w:t>
      </w:r>
      <w:r w:rsidR="00972954">
        <w:rPr>
          <w:sz w:val="18"/>
          <w:lang w:val="en-US"/>
        </w:rPr>
        <w:t>shop</w:t>
      </w:r>
      <w:r w:rsidR="00972954">
        <w:rPr>
          <w:sz w:val="18"/>
        </w:rPr>
        <w:t>,</w:t>
      </w:r>
      <w:r w:rsidR="00C040E0" w:rsidRPr="00C040E0">
        <w:rPr>
          <w:sz w:val="18"/>
        </w:rPr>
        <w:t xml:space="preserve"> имеющий адрес в сети интернет </w:t>
      </w:r>
      <w:hyperlink r:id="rId7" w:history="1">
        <w:r w:rsidR="00972954" w:rsidRPr="00E928C5">
          <w:rPr>
            <w:rStyle w:val="a5"/>
            <w:sz w:val="18"/>
            <w:lang w:val="en-US"/>
          </w:rPr>
          <w:t>www</w:t>
        </w:r>
        <w:r w:rsidR="00972954" w:rsidRPr="00E928C5">
          <w:rPr>
            <w:rStyle w:val="a5"/>
            <w:sz w:val="18"/>
          </w:rPr>
          <w:t>.</w:t>
        </w:r>
        <w:r w:rsidR="00972954" w:rsidRPr="00E928C5">
          <w:rPr>
            <w:rStyle w:val="a5"/>
            <w:sz w:val="18"/>
            <w:lang w:val="en-US"/>
          </w:rPr>
          <w:t>tdz</w:t>
        </w:r>
        <w:r w:rsidR="00972954" w:rsidRPr="00E928C5">
          <w:rPr>
            <w:rStyle w:val="a5"/>
            <w:sz w:val="18"/>
          </w:rPr>
          <w:t>-</w:t>
        </w:r>
        <w:r w:rsidR="00972954" w:rsidRPr="00E928C5">
          <w:rPr>
            <w:rStyle w:val="a5"/>
            <w:sz w:val="18"/>
            <w:lang w:val="en-US"/>
          </w:rPr>
          <w:t>market</w:t>
        </w:r>
        <w:r w:rsidR="00972954" w:rsidRPr="00E928C5">
          <w:rPr>
            <w:rStyle w:val="a5"/>
            <w:sz w:val="18"/>
          </w:rPr>
          <w:t>.</w:t>
        </w:r>
        <w:r w:rsidR="00972954" w:rsidRPr="00E928C5">
          <w:rPr>
            <w:rStyle w:val="a5"/>
            <w:sz w:val="18"/>
            <w:lang w:val="en-US"/>
          </w:rPr>
          <w:t>ru</w:t>
        </w:r>
      </w:hyperlink>
      <w:r w:rsidR="00972954">
        <w:rPr>
          <w:sz w:val="18"/>
        </w:rPr>
        <w:t xml:space="preserve">, </w:t>
      </w:r>
      <w:r w:rsidR="00C040E0" w:rsidRPr="00C040E0">
        <w:rPr>
          <w:sz w:val="18"/>
        </w:rPr>
        <w:t xml:space="preserve"> принадлежащий </w:t>
      </w:r>
      <w:r w:rsidR="00D901F9">
        <w:rPr>
          <w:sz w:val="18"/>
        </w:rPr>
        <w:t>Продавцу</w:t>
      </w:r>
      <w:r w:rsidR="00C040E0" w:rsidRPr="00C040E0">
        <w:rPr>
          <w:sz w:val="18"/>
        </w:rPr>
        <w:t xml:space="preserve"> и предназначенный для продажи </w:t>
      </w:r>
      <w:r w:rsidR="00C040E0">
        <w:rPr>
          <w:sz w:val="18"/>
        </w:rPr>
        <w:t xml:space="preserve"> товара </w:t>
      </w:r>
      <w:r w:rsidR="00C040E0" w:rsidRPr="00C040E0">
        <w:rPr>
          <w:sz w:val="18"/>
        </w:rPr>
        <w:t xml:space="preserve"> Покупателям</w:t>
      </w:r>
      <w:r w:rsidR="00C040E0">
        <w:rPr>
          <w:sz w:val="18"/>
        </w:rPr>
        <w:t>.</w:t>
      </w:r>
    </w:p>
    <w:p w:rsidR="00C040E0" w:rsidRPr="00C040E0" w:rsidRDefault="00C040E0" w:rsidP="00C040E0">
      <w:pPr>
        <w:ind w:left="475"/>
        <w:jc w:val="both"/>
        <w:rPr>
          <w:sz w:val="18"/>
        </w:rPr>
      </w:pPr>
      <w:r>
        <w:rPr>
          <w:sz w:val="18"/>
        </w:rPr>
        <w:t xml:space="preserve"> </w:t>
      </w:r>
    </w:p>
    <w:p w:rsidR="00954AE4" w:rsidRDefault="00954AE4" w:rsidP="008079C8">
      <w:pPr>
        <w:pStyle w:val="a3"/>
        <w:spacing w:before="9"/>
        <w:jc w:val="center"/>
        <w:rPr>
          <w:sz w:val="23"/>
        </w:rPr>
      </w:pPr>
    </w:p>
    <w:p w:rsidR="00954AE4" w:rsidRPr="00C040E0" w:rsidRDefault="00C040E0" w:rsidP="008079C8">
      <w:pPr>
        <w:pStyle w:val="3"/>
        <w:ind w:firstLine="0"/>
        <w:jc w:val="center"/>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2</w:t>
      </w:r>
      <w:r w:rsidR="008079C8" w:rsidRPr="00C040E0">
        <w:rPr>
          <w:rFonts w:ascii="Times New Roman" w:eastAsia="Times New Roman" w:hAnsi="Times New Roman" w:cs="Times New Roman"/>
          <w:i w:val="0"/>
          <w:sz w:val="24"/>
          <w:szCs w:val="24"/>
        </w:rPr>
        <w:t>. ОБЩИЕ ПОЛОЖЕНИЯ</w:t>
      </w:r>
    </w:p>
    <w:p w:rsidR="00954AE4" w:rsidRPr="00C040E0" w:rsidRDefault="00D50FA8" w:rsidP="0083747F">
      <w:pPr>
        <w:pStyle w:val="a4"/>
        <w:tabs>
          <w:tab w:val="left" w:pos="656"/>
        </w:tabs>
        <w:spacing w:before="81" w:line="302" w:lineRule="auto"/>
        <w:ind w:right="123" w:firstLine="0"/>
        <w:rPr>
          <w:sz w:val="18"/>
        </w:rPr>
      </w:pPr>
      <w:r>
        <w:rPr>
          <w:noProof/>
          <w:sz w:val="18"/>
          <w:lang w:bidi="ar-SA"/>
        </w:rPr>
        <mc:AlternateContent>
          <mc:Choice Requires="wps">
            <w:drawing>
              <wp:anchor distT="0" distB="0" distL="114300" distR="114300" simplePos="0" relativeHeight="251087872" behindDoc="1" locked="0" layoutInCell="1" allowOverlap="1">
                <wp:simplePos x="0" y="0"/>
                <wp:positionH relativeFrom="page">
                  <wp:posOffset>581660</wp:posOffset>
                </wp:positionH>
                <wp:positionV relativeFrom="paragraph">
                  <wp:posOffset>181610</wp:posOffset>
                </wp:positionV>
                <wp:extent cx="6363335" cy="182880"/>
                <wp:effectExtent l="0" t="0" r="0" b="0"/>
                <wp:wrapNone/>
                <wp:docPr id="1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45.8pt;margin-top:14.3pt;width:501.05pt;height:14.4pt;z-index:-25222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8b3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" stroked="f">
                <w10:wrap anchorx="page"/>
              </v:rect>
            </w:pict>
          </mc:Fallback>
        </mc:AlternateContent>
      </w:r>
      <w:r w:rsidR="00C040E0">
        <w:rPr>
          <w:sz w:val="18"/>
        </w:rPr>
        <w:t>2</w:t>
      </w:r>
      <w:r w:rsidR="00674850" w:rsidRPr="00C040E0">
        <w:rPr>
          <w:sz w:val="18"/>
        </w:rPr>
        <w:t>.</w:t>
      </w:r>
      <w:r w:rsidR="00C040E0">
        <w:rPr>
          <w:sz w:val="18"/>
        </w:rPr>
        <w:t>1.</w:t>
      </w:r>
      <w:r w:rsidR="00674850" w:rsidRPr="00C040E0">
        <w:rPr>
          <w:sz w:val="18"/>
        </w:rPr>
        <w:t xml:space="preserve"> Для размещения Заказов Покупатель должен пройти Регистрацию на Сайте </w:t>
      </w:r>
      <w:r w:rsidR="0083747F">
        <w:rPr>
          <w:sz w:val="18"/>
        </w:rPr>
        <w:t xml:space="preserve">Продавца </w:t>
      </w:r>
      <w:r w:rsidR="00674850" w:rsidRPr="00C040E0">
        <w:rPr>
          <w:sz w:val="18"/>
        </w:rPr>
        <w:t xml:space="preserve"> </w:t>
      </w:r>
      <w:hyperlink r:id="rId8" w:history="1">
        <w:r w:rsidR="00972954" w:rsidRPr="00E928C5">
          <w:rPr>
            <w:rStyle w:val="a5"/>
            <w:sz w:val="18"/>
            <w:lang w:val="en-US"/>
          </w:rPr>
          <w:t>www</w:t>
        </w:r>
        <w:r w:rsidR="00972954" w:rsidRPr="00E928C5">
          <w:rPr>
            <w:rStyle w:val="a5"/>
            <w:sz w:val="18"/>
          </w:rPr>
          <w:t>.</w:t>
        </w:r>
        <w:r w:rsidR="00972954" w:rsidRPr="00E928C5">
          <w:rPr>
            <w:rStyle w:val="a5"/>
            <w:sz w:val="18"/>
            <w:lang w:val="en-US"/>
          </w:rPr>
          <w:t>tdz</w:t>
        </w:r>
        <w:r w:rsidR="00972954" w:rsidRPr="00E928C5">
          <w:rPr>
            <w:rStyle w:val="a5"/>
            <w:sz w:val="18"/>
          </w:rPr>
          <w:t>-</w:t>
        </w:r>
        <w:r w:rsidR="00972954" w:rsidRPr="00E928C5">
          <w:rPr>
            <w:rStyle w:val="a5"/>
            <w:sz w:val="18"/>
            <w:lang w:val="en-US"/>
          </w:rPr>
          <w:t>market</w:t>
        </w:r>
        <w:r w:rsidR="00972954" w:rsidRPr="00E928C5">
          <w:rPr>
            <w:rStyle w:val="a5"/>
            <w:sz w:val="18"/>
          </w:rPr>
          <w:t>.</w:t>
        </w:r>
        <w:r w:rsidR="00972954" w:rsidRPr="00E928C5">
          <w:rPr>
            <w:rStyle w:val="a5"/>
            <w:sz w:val="18"/>
            <w:lang w:val="en-US"/>
          </w:rPr>
          <w:t>ru</w:t>
        </w:r>
      </w:hyperlink>
      <w:r w:rsidR="00972954" w:rsidRPr="00C040E0">
        <w:rPr>
          <w:sz w:val="18"/>
        </w:rPr>
        <w:t xml:space="preserve"> </w:t>
      </w:r>
      <w:r w:rsidR="0083747F">
        <w:rPr>
          <w:sz w:val="18"/>
        </w:rPr>
        <w:t>(далее Сайт)</w:t>
      </w:r>
      <w:r>
        <w:rPr>
          <w:noProof/>
          <w:sz w:val="18"/>
          <w:lang w:bidi="ar-SA"/>
        </w:rPr>
        <mc:AlternateContent>
          <mc:Choice Requires="wps">
            <w:drawing>
              <wp:anchor distT="0" distB="0" distL="114300" distR="114300" simplePos="0" relativeHeight="251088896"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1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53.3pt;margin-top:11.65pt;width:501.05pt;height:14.4pt;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Odfg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" stroked="f">
                <w10:wrap anchorx="page"/>
              </v:rect>
            </w:pict>
          </mc:Fallback>
        </mc:AlternateContent>
      </w:r>
      <w:r w:rsidR="00674850">
        <w:rPr>
          <w:sz w:val="18"/>
        </w:rPr>
        <w:t xml:space="preserve"> Согласием с условиями Оферты (безусловным акцептом) является оформление первого Заказа Покупателем (отправка Товара в Заказ в соответствии с Правилами создания Заказа, </w:t>
      </w:r>
      <w:r w:rsidR="00C040E0" w:rsidRPr="00C040E0">
        <w:rPr>
          <w:sz w:val="18"/>
        </w:rPr>
        <w:t>ук</w:t>
      </w:r>
      <w:r w:rsidR="00C040E0">
        <w:rPr>
          <w:sz w:val="18"/>
        </w:rPr>
        <w:t>а</w:t>
      </w:r>
      <w:r w:rsidR="00C040E0" w:rsidRPr="00C040E0">
        <w:rPr>
          <w:sz w:val="18"/>
        </w:rPr>
        <w:t>занных в настоящем договоре</w:t>
      </w:r>
      <w:r w:rsidR="00674850" w:rsidRPr="00C040E0">
        <w:rPr>
          <w:sz w:val="18"/>
        </w:rPr>
        <w:t>).</w:t>
      </w:r>
    </w:p>
    <w:p w:rsidR="0083747F" w:rsidRDefault="00D50FA8" w:rsidP="0083747F">
      <w:pPr>
        <w:pStyle w:val="a4"/>
        <w:tabs>
          <w:tab w:val="left" w:pos="634"/>
        </w:tabs>
        <w:spacing w:before="81" w:line="319" w:lineRule="auto"/>
        <w:ind w:right="133" w:firstLine="0"/>
        <w:rPr>
          <w:sz w:val="18"/>
        </w:rPr>
      </w:pPr>
      <w:r>
        <w:rPr>
          <w:noProof/>
          <w:sz w:val="18"/>
          <w:lang w:bidi="ar-SA"/>
        </w:rPr>
        <mc:AlternateContent>
          <mc:Choice Requires="wps">
            <w:drawing>
              <wp:anchor distT="0" distB="0" distL="114300" distR="114300" simplePos="0" relativeHeight="251089920" behindDoc="1" locked="0" layoutInCell="1" allowOverlap="1">
                <wp:simplePos x="0" y="0"/>
                <wp:positionH relativeFrom="page">
                  <wp:posOffset>676910</wp:posOffset>
                </wp:positionH>
                <wp:positionV relativeFrom="paragraph">
                  <wp:posOffset>181610</wp:posOffset>
                </wp:positionV>
                <wp:extent cx="6363335" cy="182880"/>
                <wp:effectExtent l="0" t="0" r="0" b="0"/>
                <wp:wrapNone/>
                <wp:docPr id="1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53.3pt;margin-top:14.3pt;width:501.05pt;height:14.4pt;z-index:-25222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" stroked="f">
                <w10:wrap anchorx="page"/>
              </v:rect>
            </w:pict>
          </mc:Fallback>
        </mc:AlternateContent>
      </w:r>
      <w:r w:rsidR="00C040E0">
        <w:rPr>
          <w:sz w:val="18"/>
        </w:rPr>
        <w:t>2</w:t>
      </w:r>
      <w:r w:rsidR="00674850" w:rsidRPr="00C040E0">
        <w:rPr>
          <w:sz w:val="18"/>
        </w:rPr>
        <w:t>.</w:t>
      </w:r>
      <w:r>
        <w:rPr>
          <w:noProof/>
          <w:sz w:val="18"/>
          <w:lang w:bidi="ar-SA"/>
        </w:rPr>
        <mc:AlternateContent>
          <mc:Choice Requires="wps">
            <w:drawing>
              <wp:anchor distT="0" distB="0" distL="114300" distR="114300" simplePos="0" relativeHeight="251090944" behindDoc="1" locked="0" layoutInCell="1" allowOverlap="1">
                <wp:simplePos x="0" y="0"/>
                <wp:positionH relativeFrom="page">
                  <wp:posOffset>676910</wp:posOffset>
                </wp:positionH>
                <wp:positionV relativeFrom="paragraph">
                  <wp:posOffset>136525</wp:posOffset>
                </wp:positionV>
                <wp:extent cx="6363335" cy="182880"/>
                <wp:effectExtent l="0" t="0" r="0" b="0"/>
                <wp:wrapNone/>
                <wp:docPr id="1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53.3pt;margin-top:10.75pt;width:501.05pt;height:14.4pt;z-index:-25222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Ktq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" stroked="f">
                <w10:wrap anchorx="page"/>
              </v:rect>
            </w:pict>
          </mc:Fallback>
        </mc:AlternateContent>
      </w:r>
      <w:r w:rsidR="00C040E0">
        <w:rPr>
          <w:sz w:val="18"/>
        </w:rPr>
        <w:t>2</w:t>
      </w:r>
      <w:r w:rsidR="00674850" w:rsidRPr="00C040E0">
        <w:rPr>
          <w:sz w:val="18"/>
        </w:rPr>
        <w:t>.</w:t>
      </w:r>
      <w:r w:rsidR="0083747F">
        <w:rPr>
          <w:sz w:val="18"/>
        </w:rPr>
        <w:t xml:space="preserve">  </w:t>
      </w:r>
      <w:r w:rsidR="0083747F" w:rsidRPr="0083747F">
        <w:rPr>
          <w:sz w:val="18"/>
        </w:rPr>
        <w:t xml:space="preserve">В соответствии с Договором Продавец обязуется передать Товар для личного пользования в собственность Покупателю или оказать Услугу в соответствии с Заказом Покупателя, а Покупатель обязуется принять и оплатить Товар (Услугу) </w:t>
      </w:r>
      <w:r w:rsidR="0083747F">
        <w:rPr>
          <w:sz w:val="18"/>
        </w:rPr>
        <w:t xml:space="preserve">по ценам , установленным </w:t>
      </w:r>
      <w:r w:rsidR="0083747F" w:rsidRPr="0083747F">
        <w:rPr>
          <w:sz w:val="18"/>
        </w:rPr>
        <w:t xml:space="preserve"> на интернет-сайте Продавца, в порядке и сроки, указанные в Договоре.</w:t>
      </w:r>
    </w:p>
    <w:p w:rsidR="0083747F" w:rsidRPr="0083747F" w:rsidRDefault="0083747F" w:rsidP="0083747F">
      <w:pPr>
        <w:pStyle w:val="a4"/>
        <w:tabs>
          <w:tab w:val="left" w:pos="656"/>
        </w:tabs>
        <w:spacing w:before="28" w:line="302" w:lineRule="auto"/>
        <w:ind w:right="123" w:firstLine="0"/>
        <w:rPr>
          <w:sz w:val="18"/>
        </w:rPr>
      </w:pPr>
      <w:r>
        <w:rPr>
          <w:sz w:val="18"/>
        </w:rPr>
        <w:t xml:space="preserve">2.3. </w:t>
      </w:r>
      <w:r w:rsidRPr="0083747F">
        <w:rPr>
          <w:sz w:val="18"/>
        </w:rPr>
        <w:t xml:space="preserve">Настоящий Договор </w:t>
      </w:r>
      <w:r w:rsidR="001D116C">
        <w:rPr>
          <w:sz w:val="18"/>
        </w:rPr>
        <w:t xml:space="preserve"> </w:t>
      </w:r>
      <w:r>
        <w:rPr>
          <w:sz w:val="18"/>
        </w:rPr>
        <w:t xml:space="preserve"> устанавливает  </w:t>
      </w:r>
      <w:r w:rsidRPr="0083747F">
        <w:rPr>
          <w:sz w:val="18"/>
        </w:rPr>
        <w:t xml:space="preserve"> общие правовые принципы взаимодействия Покупателя и Продавца. Детальные сведения относительно актуальных условий выставления, обработки, выполнения Заказа, оплаты, доставки Товара</w:t>
      </w:r>
    </w:p>
    <w:p w:rsidR="0083747F" w:rsidRPr="0083747F" w:rsidRDefault="0083747F" w:rsidP="0083747F">
      <w:pPr>
        <w:spacing w:line="288" w:lineRule="auto"/>
        <w:jc w:val="both"/>
        <w:rPr>
          <w:rFonts w:ascii="Times New Roman" w:eastAsia="Times New Roman" w:hAnsi="Times New Roman" w:cs="Times New Roman"/>
          <w:sz w:val="20"/>
        </w:rPr>
        <w:sectPr w:rsidR="0083747F" w:rsidRPr="0083747F" w:rsidSect="0083747F">
          <w:pgSz w:w="11910" w:h="16840"/>
          <w:pgMar w:top="1020" w:right="540" w:bottom="280" w:left="880" w:header="720" w:footer="720" w:gutter="0"/>
          <w:cols w:space="720"/>
        </w:sectPr>
      </w:pPr>
    </w:p>
    <w:p w:rsidR="0083747F" w:rsidRDefault="0083747F" w:rsidP="0083747F">
      <w:pPr>
        <w:pStyle w:val="a4"/>
        <w:tabs>
          <w:tab w:val="left" w:pos="656"/>
        </w:tabs>
        <w:spacing w:before="10" w:line="302" w:lineRule="auto"/>
        <w:ind w:right="136" w:firstLine="0"/>
        <w:rPr>
          <w:sz w:val="18"/>
        </w:rPr>
      </w:pPr>
    </w:p>
    <w:p w:rsidR="00317E7D" w:rsidRDefault="00D50FA8" w:rsidP="0083747F">
      <w:pPr>
        <w:pStyle w:val="a4"/>
        <w:tabs>
          <w:tab w:val="left" w:pos="656"/>
        </w:tabs>
        <w:spacing w:before="10" w:line="302" w:lineRule="auto"/>
        <w:ind w:right="136" w:firstLine="0"/>
        <w:rPr>
          <w:sz w:val="18"/>
        </w:rPr>
      </w:pPr>
      <w:r>
        <w:rPr>
          <w:noProof/>
          <w:sz w:val="18"/>
          <w:lang w:bidi="ar-SA"/>
        </w:rPr>
        <mc:AlternateContent>
          <mc:Choice Requires="wps">
            <w:drawing>
              <wp:anchor distT="0" distB="0" distL="114300" distR="114300" simplePos="0" relativeHeight="251092992"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1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53.3pt;margin-top:11.65pt;width:501.05pt;height:14.4pt;z-index:-25222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0FB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" stroked="f">
                <w10:wrap anchorx="page"/>
              </v:rect>
            </w:pict>
          </mc:Fallback>
        </mc:AlternateContent>
      </w:r>
      <w:r w:rsidR="00C040E0">
        <w:rPr>
          <w:sz w:val="18"/>
        </w:rPr>
        <w:t>2</w:t>
      </w:r>
      <w:r w:rsidR="00674850" w:rsidRPr="00C040E0">
        <w:rPr>
          <w:sz w:val="18"/>
        </w:rPr>
        <w:t>.</w:t>
      </w:r>
      <w:r w:rsidR="001D116C">
        <w:rPr>
          <w:sz w:val="18"/>
        </w:rPr>
        <w:t>4</w:t>
      </w:r>
      <w:r w:rsidR="00674850" w:rsidRPr="00C040E0">
        <w:rPr>
          <w:sz w:val="18"/>
        </w:rPr>
        <w:t>.</w:t>
      </w:r>
      <w:r w:rsidR="00317E7D" w:rsidRPr="00C040E0">
        <w:rPr>
          <w:sz w:val="18"/>
        </w:rPr>
        <w:t xml:space="preserve"> Все информационные материалы, представленные в интернет-магазине, носят справочный характер и не могут в полной мере передавать информацию о свойствах и</w:t>
      </w:r>
      <w:r w:rsidR="00C040E0">
        <w:rPr>
          <w:sz w:val="18"/>
        </w:rPr>
        <w:t xml:space="preserve"> </w:t>
      </w:r>
      <w:r w:rsidR="00317E7D" w:rsidRPr="00C040E0">
        <w:rPr>
          <w:sz w:val="18"/>
        </w:rPr>
        <w:t>характеристиках товара, включая цвета, размеры и формы. В случае возникновения у Покупателя вопросов, касающихся свойств и характеристик товара, Покупатель перед оформлением заказа, может обратиться за консультацией к Продавцу.</w:t>
      </w:r>
    </w:p>
    <w:p w:rsidR="002E45AB" w:rsidRPr="00C040E0" w:rsidRDefault="002E45AB" w:rsidP="00E101F4">
      <w:pPr>
        <w:pStyle w:val="a4"/>
        <w:tabs>
          <w:tab w:val="left" w:pos="656"/>
        </w:tabs>
        <w:spacing w:before="28" w:line="302" w:lineRule="auto"/>
        <w:ind w:right="143" w:firstLine="0"/>
        <w:rPr>
          <w:sz w:val="18"/>
        </w:rPr>
      </w:pPr>
      <w:r>
        <w:rPr>
          <w:sz w:val="18"/>
        </w:rPr>
        <w:t xml:space="preserve">2.7. </w:t>
      </w:r>
      <w:r w:rsidRPr="002E45AB">
        <w:rPr>
          <w:sz w:val="18"/>
        </w:rPr>
        <w:t>Подписание сторонами</w:t>
      </w:r>
      <w:r w:rsidR="00907E3F">
        <w:rPr>
          <w:sz w:val="18"/>
        </w:rPr>
        <w:t xml:space="preserve"> документов</w:t>
      </w:r>
      <w:r w:rsidRPr="002E45AB">
        <w:rPr>
          <w:sz w:val="18"/>
        </w:rPr>
        <w:t>, подтверждающих передачу товара</w:t>
      </w:r>
      <w:r w:rsidR="00907E3F">
        <w:rPr>
          <w:sz w:val="18"/>
        </w:rPr>
        <w:t xml:space="preserve">, а также оплата товара </w:t>
      </w:r>
      <w:r w:rsidRPr="002E45AB">
        <w:rPr>
          <w:sz w:val="18"/>
        </w:rPr>
        <w:t xml:space="preserve"> означает согласие сторон с условиями настоящего договора.</w:t>
      </w:r>
    </w:p>
    <w:p w:rsidR="00C040E0" w:rsidRDefault="00C040E0" w:rsidP="008079C8">
      <w:pPr>
        <w:jc w:val="center"/>
        <w:rPr>
          <w:rFonts w:ascii="Times New Roman" w:eastAsia="Times New Roman" w:hAnsi="Times New Roman" w:cs="Times New Roman"/>
          <w:b/>
          <w:bCs/>
          <w:sz w:val="24"/>
          <w:szCs w:val="24"/>
        </w:rPr>
      </w:pPr>
    </w:p>
    <w:p w:rsidR="008079C8" w:rsidRPr="002D1B41" w:rsidRDefault="0014087B" w:rsidP="008079C8">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sidR="008079C8" w:rsidRPr="002D1B41">
        <w:rPr>
          <w:rFonts w:ascii="Times New Roman" w:eastAsia="Times New Roman" w:hAnsi="Times New Roman" w:cs="Times New Roman"/>
          <w:b/>
          <w:bCs/>
          <w:sz w:val="24"/>
          <w:szCs w:val="24"/>
        </w:rPr>
        <w:t xml:space="preserve">. ПОРЯДОК </w:t>
      </w:r>
      <w:r>
        <w:rPr>
          <w:rFonts w:ascii="Times New Roman" w:eastAsia="Times New Roman" w:hAnsi="Times New Roman" w:cs="Times New Roman"/>
          <w:b/>
          <w:bCs/>
          <w:sz w:val="24"/>
          <w:szCs w:val="24"/>
        </w:rPr>
        <w:t>СОЗДАНИЯ ЗАКАЗА.</w:t>
      </w:r>
    </w:p>
    <w:p w:rsidR="008079C8" w:rsidRDefault="0014087B" w:rsidP="0014087B">
      <w:pPr>
        <w:ind w:left="720"/>
        <w:jc w:val="both"/>
        <w:rPr>
          <w:sz w:val="18"/>
        </w:rPr>
      </w:pPr>
      <w:r>
        <w:rPr>
          <w:sz w:val="18"/>
        </w:rPr>
        <w:t>3</w:t>
      </w:r>
      <w:r w:rsidR="008079C8" w:rsidRPr="0014087B">
        <w:rPr>
          <w:sz w:val="18"/>
        </w:rPr>
        <w:t xml:space="preserve">.1. Покупатель вправе оформить заказ на любой товар, представленный в интернет-магазине. Каждый товар может быть заказан в любом количестве, но не более количества имеющегося на складе Продавца в момент оформления заказа. </w:t>
      </w:r>
    </w:p>
    <w:p w:rsidR="008079C8" w:rsidRPr="0014087B" w:rsidRDefault="0014087B" w:rsidP="0014087B">
      <w:pPr>
        <w:ind w:left="720"/>
        <w:jc w:val="both"/>
        <w:rPr>
          <w:sz w:val="18"/>
        </w:rPr>
      </w:pPr>
      <w:r>
        <w:rPr>
          <w:sz w:val="18"/>
        </w:rPr>
        <w:t>3</w:t>
      </w:r>
      <w:r w:rsidR="008079C8" w:rsidRPr="0014087B">
        <w:rPr>
          <w:sz w:val="18"/>
        </w:rPr>
        <w:t xml:space="preserve">.2. Заказ может быть оформлен Покупателем по телефонам, указанным на сайте или оформлен самостоятельно на сайте. Подробности оформления заказа через сайт описаны в разделе </w:t>
      </w:r>
      <w:r w:rsidR="00972954">
        <w:rPr>
          <w:sz w:val="18"/>
        </w:rPr>
        <w:t>«Доставка и оплата»</w:t>
      </w:r>
      <w:r w:rsidR="008079C8" w:rsidRPr="0014087B">
        <w:rPr>
          <w:sz w:val="18"/>
        </w:rPr>
        <w:t xml:space="preserve"> на сайте </w:t>
      </w:r>
      <w:hyperlink r:id="rId9" w:history="1">
        <w:hyperlink r:id="rId10" w:history="1">
          <w:r w:rsidR="00972954" w:rsidRPr="00E928C5">
            <w:rPr>
              <w:rStyle w:val="a5"/>
              <w:sz w:val="18"/>
              <w:lang w:val="en-US"/>
            </w:rPr>
            <w:t>www</w:t>
          </w:r>
          <w:r w:rsidR="00972954" w:rsidRPr="00E928C5">
            <w:rPr>
              <w:rStyle w:val="a5"/>
              <w:sz w:val="18"/>
            </w:rPr>
            <w:t>.</w:t>
          </w:r>
          <w:r w:rsidR="00972954" w:rsidRPr="00E928C5">
            <w:rPr>
              <w:rStyle w:val="a5"/>
              <w:sz w:val="18"/>
              <w:lang w:val="en-US"/>
            </w:rPr>
            <w:t>tdz</w:t>
          </w:r>
          <w:r w:rsidR="00972954" w:rsidRPr="00E928C5">
            <w:rPr>
              <w:rStyle w:val="a5"/>
              <w:sz w:val="18"/>
            </w:rPr>
            <w:t>-</w:t>
          </w:r>
          <w:r w:rsidR="00972954" w:rsidRPr="00E928C5">
            <w:rPr>
              <w:rStyle w:val="a5"/>
              <w:sz w:val="18"/>
              <w:lang w:val="en-US"/>
            </w:rPr>
            <w:t>market</w:t>
          </w:r>
          <w:r w:rsidR="00972954" w:rsidRPr="00E928C5">
            <w:rPr>
              <w:rStyle w:val="a5"/>
              <w:sz w:val="18"/>
            </w:rPr>
            <w:t>.</w:t>
          </w:r>
          <w:r w:rsidR="00972954" w:rsidRPr="00E928C5">
            <w:rPr>
              <w:rStyle w:val="a5"/>
              <w:sz w:val="18"/>
              <w:lang w:val="en-US"/>
            </w:rPr>
            <w:t>ru</w:t>
          </w:r>
        </w:hyperlink>
      </w:hyperlink>
      <w:r w:rsidR="00972954">
        <w:rPr>
          <w:sz w:val="18"/>
        </w:rPr>
        <w:t>.</w:t>
      </w:r>
    </w:p>
    <w:p w:rsidR="008079C8" w:rsidRPr="0014087B" w:rsidRDefault="0014087B" w:rsidP="0014087B">
      <w:pPr>
        <w:ind w:left="720"/>
        <w:jc w:val="both"/>
        <w:rPr>
          <w:sz w:val="18"/>
        </w:rPr>
      </w:pPr>
      <w:r>
        <w:rPr>
          <w:sz w:val="18"/>
        </w:rPr>
        <w:t>3</w:t>
      </w:r>
      <w:r w:rsidR="008079C8" w:rsidRPr="0014087B">
        <w:rPr>
          <w:sz w:val="18"/>
        </w:rPr>
        <w:t xml:space="preserve">.3. После оформления заказа </w:t>
      </w:r>
      <w:r w:rsidR="00D901F9">
        <w:rPr>
          <w:sz w:val="18"/>
        </w:rPr>
        <w:t>Продавец</w:t>
      </w:r>
      <w:r w:rsidR="008079C8" w:rsidRPr="0014087B">
        <w:rPr>
          <w:sz w:val="18"/>
        </w:rPr>
        <w:t xml:space="preserve"> на e-mail и sms на номер указанный при регистрации  Покупателя отправляет сообщение с подтверждением принятия заказа, с указанием наименования, размера, цены выбранного товара и общей суммы заказа, являющиеся неотъемлемой частью настоящего договора. Далее менеджер интернет-магазина связывается с Покупателем (по телефону или посредством электронной почты) для уточнения информации по заказу, срокам  и условиям его доставки.</w:t>
      </w:r>
    </w:p>
    <w:p w:rsidR="008079C8" w:rsidRPr="0014087B" w:rsidRDefault="0014087B" w:rsidP="00A17764">
      <w:pPr>
        <w:ind w:left="720"/>
        <w:jc w:val="both"/>
        <w:rPr>
          <w:sz w:val="18"/>
        </w:rPr>
      </w:pPr>
      <w:r>
        <w:rPr>
          <w:sz w:val="18"/>
        </w:rPr>
        <w:t>3</w:t>
      </w:r>
      <w:r w:rsidR="008079C8" w:rsidRPr="0014087B">
        <w:rPr>
          <w:sz w:val="18"/>
        </w:rPr>
        <w:t>.4.  При оформлении Покупателем товара «Под заказ» срок поставки согласовывается менеджером при первом контакте с Покупателем после оформления заказа и исчисляется в календарных днях, начиная с момента зачисления денежных средств (авансового платежа) на расчетный счет или в кассу Продавца.</w:t>
      </w:r>
    </w:p>
    <w:p w:rsidR="00A17764" w:rsidRDefault="00A17764" w:rsidP="00A17764">
      <w:pPr>
        <w:rPr>
          <w:rFonts w:ascii="Times New Roman" w:eastAsia="Times New Roman" w:hAnsi="Times New Roman" w:cs="Times New Roman"/>
          <w:b/>
          <w:bCs/>
          <w:sz w:val="24"/>
          <w:szCs w:val="24"/>
        </w:rPr>
      </w:pPr>
    </w:p>
    <w:p w:rsidR="00A17764" w:rsidRPr="002D1B41" w:rsidRDefault="00A17764" w:rsidP="00A17764">
      <w:pPr>
        <w:ind w:left="2880"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Pr="002D1B41">
        <w:rPr>
          <w:rFonts w:ascii="Times New Roman" w:eastAsia="Times New Roman" w:hAnsi="Times New Roman" w:cs="Times New Roman"/>
          <w:b/>
          <w:bCs/>
          <w:sz w:val="24"/>
          <w:szCs w:val="24"/>
        </w:rPr>
        <w:t>. ОПЛАТА ТОВАРА</w:t>
      </w:r>
    </w:p>
    <w:p w:rsidR="005E63AF" w:rsidRDefault="00A17764" w:rsidP="00A17764">
      <w:pPr>
        <w:ind w:left="720"/>
        <w:jc w:val="both"/>
        <w:rPr>
          <w:sz w:val="18"/>
        </w:rPr>
      </w:pPr>
      <w:r>
        <w:rPr>
          <w:sz w:val="18"/>
        </w:rPr>
        <w:t>4</w:t>
      </w:r>
      <w:r w:rsidRPr="00A17764">
        <w:rPr>
          <w:sz w:val="18"/>
        </w:rPr>
        <w:t>.1.</w:t>
      </w:r>
      <w:r w:rsidR="00A64D5E" w:rsidRPr="00A64D5E">
        <w:rPr>
          <w:b/>
        </w:rPr>
        <w:t xml:space="preserve"> </w:t>
      </w:r>
      <w:r w:rsidR="00F17DA9" w:rsidRPr="00F17DA9">
        <w:rPr>
          <w:sz w:val="18"/>
        </w:rPr>
        <w:t xml:space="preserve">Покупатель производит оплату следующими способами: </w:t>
      </w:r>
    </w:p>
    <w:p w:rsidR="005E63AF" w:rsidRDefault="00FA74DC" w:rsidP="00A17764">
      <w:pPr>
        <w:ind w:left="720"/>
        <w:jc w:val="both"/>
        <w:rPr>
          <w:sz w:val="18"/>
        </w:rPr>
      </w:pPr>
      <w:r>
        <w:rPr>
          <w:sz w:val="18"/>
        </w:rPr>
        <w:t xml:space="preserve">- </w:t>
      </w:r>
      <w:r w:rsidR="00F17DA9" w:rsidRPr="00F17DA9">
        <w:rPr>
          <w:sz w:val="18"/>
        </w:rPr>
        <w:t>предоплата в размере 100% стоимости Товара</w:t>
      </w:r>
      <w:r>
        <w:rPr>
          <w:sz w:val="18"/>
        </w:rPr>
        <w:t xml:space="preserve"> </w:t>
      </w:r>
      <w:r w:rsidR="00F17DA9" w:rsidRPr="00F17DA9">
        <w:rPr>
          <w:sz w:val="18"/>
        </w:rPr>
        <w:t>по Договору</w:t>
      </w:r>
      <w:r>
        <w:rPr>
          <w:sz w:val="18"/>
        </w:rPr>
        <w:t xml:space="preserve"> </w:t>
      </w:r>
      <w:r w:rsidR="00F17DA9" w:rsidRPr="00F17DA9">
        <w:rPr>
          <w:sz w:val="18"/>
        </w:rPr>
        <w:t xml:space="preserve"> безналичным с</w:t>
      </w:r>
      <w:r w:rsidR="005E63AF">
        <w:rPr>
          <w:sz w:val="18"/>
        </w:rPr>
        <w:t>пособом (банковским переводом)</w:t>
      </w:r>
      <w:r>
        <w:rPr>
          <w:sz w:val="18"/>
        </w:rPr>
        <w:t xml:space="preserve">, </w:t>
      </w:r>
    </w:p>
    <w:p w:rsidR="00FA74DC" w:rsidRDefault="00F17DA9" w:rsidP="00A17764">
      <w:pPr>
        <w:ind w:left="720"/>
        <w:jc w:val="both"/>
        <w:rPr>
          <w:sz w:val="18"/>
        </w:rPr>
      </w:pPr>
      <w:r w:rsidRPr="00F17DA9">
        <w:rPr>
          <w:sz w:val="18"/>
        </w:rPr>
        <w:t xml:space="preserve">с использованием платежных систем или иным образом </w:t>
      </w:r>
    </w:p>
    <w:p w:rsidR="00F17DA9" w:rsidRDefault="00FA74DC" w:rsidP="00A17764">
      <w:pPr>
        <w:ind w:left="720"/>
        <w:jc w:val="both"/>
        <w:rPr>
          <w:sz w:val="18"/>
        </w:rPr>
      </w:pPr>
      <w:r>
        <w:rPr>
          <w:sz w:val="18"/>
        </w:rPr>
        <w:t xml:space="preserve">- </w:t>
      </w:r>
      <w:r w:rsidR="00F17DA9" w:rsidRPr="00F17DA9">
        <w:rPr>
          <w:sz w:val="18"/>
        </w:rPr>
        <w:t>передача Покупателем наличных денежных средств Продавцу при получении Товара.</w:t>
      </w:r>
    </w:p>
    <w:p w:rsidR="00E101F4" w:rsidRPr="00E101F4" w:rsidRDefault="00A17764" w:rsidP="00E101F4">
      <w:pPr>
        <w:ind w:left="720"/>
        <w:jc w:val="both"/>
        <w:rPr>
          <w:sz w:val="18"/>
        </w:rPr>
      </w:pPr>
      <w:r>
        <w:rPr>
          <w:sz w:val="18"/>
        </w:rPr>
        <w:t>4</w:t>
      </w:r>
      <w:r w:rsidRPr="00A17764">
        <w:rPr>
          <w:sz w:val="18"/>
        </w:rPr>
        <w:t>.2.</w:t>
      </w:r>
      <w:r w:rsidR="00E101F4" w:rsidRPr="00E101F4">
        <w:rPr>
          <w:sz w:val="18"/>
        </w:rPr>
        <w:t xml:space="preserve"> </w:t>
      </w:r>
      <w:r w:rsidR="00E101F4">
        <w:rPr>
          <w:sz w:val="18"/>
        </w:rPr>
        <w:t xml:space="preserve"> </w:t>
      </w:r>
      <w:r w:rsidR="00E101F4" w:rsidRPr="00A17764">
        <w:rPr>
          <w:sz w:val="18"/>
        </w:rPr>
        <w:t>Цена товара в интернет-магазине указана в рублях РФ за единицу товара. Указанная на сайте цена товара может быть изменена интернет-магазином в одностороннем порядке, при этом цена на заказанный и оплаченный Покупател</w:t>
      </w:r>
      <w:r w:rsidR="00E101F4">
        <w:rPr>
          <w:sz w:val="18"/>
        </w:rPr>
        <w:t>ем товар изменению не подлежит</w:t>
      </w:r>
    </w:p>
    <w:p w:rsidR="00A17764" w:rsidRPr="00A17764" w:rsidRDefault="00E101F4" w:rsidP="00E101F4">
      <w:pPr>
        <w:ind w:left="720"/>
        <w:jc w:val="both"/>
        <w:rPr>
          <w:sz w:val="18"/>
        </w:rPr>
      </w:pPr>
      <w:r>
        <w:rPr>
          <w:sz w:val="18"/>
        </w:rPr>
        <w:t xml:space="preserve">4.3. </w:t>
      </w:r>
      <w:r w:rsidR="00A17764" w:rsidRPr="00A17764">
        <w:rPr>
          <w:sz w:val="18"/>
        </w:rPr>
        <w:t>Обязанность Покупателя по уплате цены товара считается исполненной с момента зачисления соответствующих денежных средств на расчетный счет Продавца.</w:t>
      </w:r>
    </w:p>
    <w:p w:rsidR="00A17764" w:rsidRPr="00A17764" w:rsidRDefault="00A17764" w:rsidP="00A17764">
      <w:pPr>
        <w:ind w:left="720"/>
        <w:jc w:val="both"/>
        <w:rPr>
          <w:sz w:val="18"/>
        </w:rPr>
      </w:pPr>
      <w:r>
        <w:rPr>
          <w:sz w:val="18"/>
        </w:rPr>
        <w:t>4</w:t>
      </w:r>
      <w:r w:rsidRPr="00A17764">
        <w:rPr>
          <w:sz w:val="18"/>
        </w:rPr>
        <w:t>.3. Покупатель оплачивает заказ любым способом, выбранным в интернет-магазине.</w:t>
      </w:r>
    </w:p>
    <w:p w:rsidR="00E101F4" w:rsidRPr="00A07425" w:rsidRDefault="00A17764" w:rsidP="00E101F4">
      <w:pPr>
        <w:ind w:left="720"/>
        <w:jc w:val="both"/>
        <w:rPr>
          <w:sz w:val="18"/>
        </w:rPr>
      </w:pPr>
      <w:r>
        <w:rPr>
          <w:sz w:val="18"/>
        </w:rPr>
        <w:t>4</w:t>
      </w:r>
      <w:r w:rsidRPr="00A17764">
        <w:rPr>
          <w:sz w:val="18"/>
        </w:rPr>
        <w:t>.4. Расчеты Сторон при оплате заказа осуществляются в российских рублях.</w:t>
      </w:r>
      <w:r w:rsidR="00D50FA8">
        <w:rPr>
          <w:noProof/>
          <w:lang w:bidi="ar-SA"/>
        </w:rPr>
        <mc:AlternateContent>
          <mc:Choice Requires="wps">
            <w:drawing>
              <wp:anchor distT="0" distB="0" distL="114300" distR="114300" simplePos="0" relativeHeight="251659264" behindDoc="1" locked="0" layoutInCell="1" allowOverlap="1">
                <wp:simplePos x="0" y="0"/>
                <wp:positionH relativeFrom="page">
                  <wp:posOffset>4061460</wp:posOffset>
                </wp:positionH>
                <wp:positionV relativeFrom="paragraph">
                  <wp:posOffset>1089660</wp:posOffset>
                </wp:positionV>
                <wp:extent cx="6363970" cy="366395"/>
                <wp:effectExtent l="0" t="0" r="0" b="0"/>
                <wp:wrapNone/>
                <wp:docPr id="11"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63970" cy="366395"/>
                        </a:xfrm>
                        <a:custGeom>
                          <a:avLst/>
                          <a:gdLst>
                            <a:gd name="T0" fmla="+- 0 11088 1066"/>
                            <a:gd name="T1" fmla="*/ T0 w 10022"/>
                            <a:gd name="T2" fmla="+- 0 286 286"/>
                            <a:gd name="T3" fmla="*/ 286 h 577"/>
                            <a:gd name="T4" fmla="+- 0 1066 1066"/>
                            <a:gd name="T5" fmla="*/ T4 w 10022"/>
                            <a:gd name="T6" fmla="+- 0 286 286"/>
                            <a:gd name="T7" fmla="*/ 286 h 577"/>
                            <a:gd name="T8" fmla="+- 0 1066 1066"/>
                            <a:gd name="T9" fmla="*/ T8 w 10022"/>
                            <a:gd name="T10" fmla="+- 0 575 286"/>
                            <a:gd name="T11" fmla="*/ 575 h 577"/>
                            <a:gd name="T12" fmla="+- 0 1066 1066"/>
                            <a:gd name="T13" fmla="*/ T12 w 10022"/>
                            <a:gd name="T14" fmla="+- 0 863 286"/>
                            <a:gd name="T15" fmla="*/ 863 h 577"/>
                            <a:gd name="T16" fmla="+- 0 11088 1066"/>
                            <a:gd name="T17" fmla="*/ T16 w 10022"/>
                            <a:gd name="T18" fmla="+- 0 863 286"/>
                            <a:gd name="T19" fmla="*/ 863 h 577"/>
                            <a:gd name="T20" fmla="+- 0 11088 1066"/>
                            <a:gd name="T21" fmla="*/ T20 w 10022"/>
                            <a:gd name="T22" fmla="+- 0 575 286"/>
                            <a:gd name="T23" fmla="*/ 575 h 577"/>
                            <a:gd name="T24" fmla="+- 0 11088 1066"/>
                            <a:gd name="T25" fmla="*/ T24 w 10022"/>
                            <a:gd name="T26" fmla="+- 0 286 286"/>
                            <a:gd name="T27" fmla="*/ 286 h 577"/>
                          </a:gdLst>
                          <a:ahLst/>
                          <a:cxnLst>
                            <a:cxn ang="0">
                              <a:pos x="T1" y="T3"/>
                            </a:cxn>
                            <a:cxn ang="0">
                              <a:pos x="T5" y="T7"/>
                            </a:cxn>
                            <a:cxn ang="0">
                              <a:pos x="T9" y="T11"/>
                            </a:cxn>
                            <a:cxn ang="0">
                              <a:pos x="T13" y="T15"/>
                            </a:cxn>
                            <a:cxn ang="0">
                              <a:pos x="T17" y="T19"/>
                            </a:cxn>
                            <a:cxn ang="0">
                              <a:pos x="T21" y="T23"/>
                            </a:cxn>
                            <a:cxn ang="0">
                              <a:pos x="T25" y="T27"/>
                            </a:cxn>
                          </a:cxnLst>
                          <a:rect l="0" t="0" r="r" b="b"/>
                          <a:pathLst>
                            <a:path w="10022" h="577">
                              <a:moveTo>
                                <a:pt x="10022" y="0"/>
                              </a:moveTo>
                              <a:lnTo>
                                <a:pt x="0" y="0"/>
                              </a:lnTo>
                              <a:lnTo>
                                <a:pt x="0" y="289"/>
                              </a:lnTo>
                              <a:lnTo>
                                <a:pt x="0" y="577"/>
                              </a:lnTo>
                              <a:lnTo>
                                <a:pt x="10022" y="577"/>
                              </a:lnTo>
                              <a:lnTo>
                                <a:pt x="10022" y="289"/>
                              </a:lnTo>
                              <a:lnTo>
                                <a:pt x="1002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20.9pt,85.8pt,319.8pt,85.8pt,319.8pt,100.25pt,319.8pt,114.65pt,820.9pt,114.65pt,820.9pt,100.25pt,820.9pt,85.8pt" coordsize="1002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" stroked="f">
                <v:path arrowok="t" o:connecttype="custom" o:connectlocs="6363970,181610;0,181610;0,365125;0,548005;6363970,548005;6363970,365125;6363970,181610" o:connectangles="0,0,0,0,0,0,0"/>
                <o:lock v:ext="edit" verticies="t"/>
                <w10:wrap anchorx="page"/>
              </v:polyline>
            </w:pict>
          </mc:Fallback>
        </mc:AlternateContent>
      </w:r>
    </w:p>
    <w:p w:rsidR="00E101F4" w:rsidRPr="00A07425" w:rsidRDefault="00D50FA8" w:rsidP="00E101F4">
      <w:pPr>
        <w:ind w:left="720"/>
        <w:jc w:val="both"/>
        <w:rPr>
          <w:sz w:val="18"/>
        </w:rPr>
      </w:pPr>
      <w:r>
        <w:rPr>
          <w:noProof/>
          <w:sz w:val="18"/>
          <w:lang w:bidi="ar-SA"/>
        </w:rPr>
        <mc:AlternateContent>
          <mc:Choice Requires="wps">
            <w:drawing>
              <wp:anchor distT="0" distB="0" distL="114300" distR="114300" simplePos="0" relativeHeight="251660288" behindDoc="1" locked="0" layoutInCell="1" allowOverlap="1">
                <wp:simplePos x="0" y="0"/>
                <wp:positionH relativeFrom="page">
                  <wp:posOffset>4061460</wp:posOffset>
                </wp:positionH>
                <wp:positionV relativeFrom="paragraph">
                  <wp:posOffset>887730</wp:posOffset>
                </wp:positionV>
                <wp:extent cx="6363970" cy="366395"/>
                <wp:effectExtent l="0" t="0" r="0" b="0"/>
                <wp:wrapNone/>
                <wp:docPr id="10"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63970" cy="366395"/>
                        </a:xfrm>
                        <a:custGeom>
                          <a:avLst/>
                          <a:gdLst>
                            <a:gd name="T0" fmla="+- 0 11088 1066"/>
                            <a:gd name="T1" fmla="*/ T0 w 10022"/>
                            <a:gd name="T2" fmla="+- 0 233 233"/>
                            <a:gd name="T3" fmla="*/ 233 h 577"/>
                            <a:gd name="T4" fmla="+- 0 1066 1066"/>
                            <a:gd name="T5" fmla="*/ T4 w 10022"/>
                            <a:gd name="T6" fmla="+- 0 233 233"/>
                            <a:gd name="T7" fmla="*/ 233 h 577"/>
                            <a:gd name="T8" fmla="+- 0 1066 1066"/>
                            <a:gd name="T9" fmla="*/ T8 w 10022"/>
                            <a:gd name="T10" fmla="+- 0 522 233"/>
                            <a:gd name="T11" fmla="*/ 522 h 577"/>
                            <a:gd name="T12" fmla="+- 0 1066 1066"/>
                            <a:gd name="T13" fmla="*/ T12 w 10022"/>
                            <a:gd name="T14" fmla="+- 0 810 233"/>
                            <a:gd name="T15" fmla="*/ 810 h 577"/>
                            <a:gd name="T16" fmla="+- 0 11088 1066"/>
                            <a:gd name="T17" fmla="*/ T16 w 10022"/>
                            <a:gd name="T18" fmla="+- 0 810 233"/>
                            <a:gd name="T19" fmla="*/ 810 h 577"/>
                            <a:gd name="T20" fmla="+- 0 11088 1066"/>
                            <a:gd name="T21" fmla="*/ T20 w 10022"/>
                            <a:gd name="T22" fmla="+- 0 522 233"/>
                            <a:gd name="T23" fmla="*/ 522 h 577"/>
                            <a:gd name="T24" fmla="+- 0 11088 1066"/>
                            <a:gd name="T25" fmla="*/ T24 w 10022"/>
                            <a:gd name="T26" fmla="+- 0 233 233"/>
                            <a:gd name="T27" fmla="*/ 233 h 577"/>
                          </a:gdLst>
                          <a:ahLst/>
                          <a:cxnLst>
                            <a:cxn ang="0">
                              <a:pos x="T1" y="T3"/>
                            </a:cxn>
                            <a:cxn ang="0">
                              <a:pos x="T5" y="T7"/>
                            </a:cxn>
                            <a:cxn ang="0">
                              <a:pos x="T9" y="T11"/>
                            </a:cxn>
                            <a:cxn ang="0">
                              <a:pos x="T13" y="T15"/>
                            </a:cxn>
                            <a:cxn ang="0">
                              <a:pos x="T17" y="T19"/>
                            </a:cxn>
                            <a:cxn ang="0">
                              <a:pos x="T21" y="T23"/>
                            </a:cxn>
                            <a:cxn ang="0">
                              <a:pos x="T25" y="T27"/>
                            </a:cxn>
                          </a:cxnLst>
                          <a:rect l="0" t="0" r="r" b="b"/>
                          <a:pathLst>
                            <a:path w="10022" h="577">
                              <a:moveTo>
                                <a:pt x="10022" y="0"/>
                              </a:moveTo>
                              <a:lnTo>
                                <a:pt x="0" y="0"/>
                              </a:lnTo>
                              <a:lnTo>
                                <a:pt x="0" y="289"/>
                              </a:lnTo>
                              <a:lnTo>
                                <a:pt x="0" y="577"/>
                              </a:lnTo>
                              <a:lnTo>
                                <a:pt x="10022" y="577"/>
                              </a:lnTo>
                              <a:lnTo>
                                <a:pt x="10022" y="289"/>
                              </a:lnTo>
                              <a:lnTo>
                                <a:pt x="1002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1"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20.9pt,69.9pt,319.8pt,69.9pt,319.8pt,84.35pt,319.8pt,98.75pt,820.9pt,98.75pt,820.9pt,84.35pt,820.9pt,69.9pt" coordsize="1002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" stroked="f">
                <v:path arrowok="t" o:connecttype="custom" o:connectlocs="6363970,147955;0,147955;0,331470;0,514350;6363970,514350;6363970,331470;6363970,147955" o:connectangles="0,0,0,0,0,0,0"/>
                <o:lock v:ext="edit" verticies="t"/>
                <w10:wrap anchorx="page"/>
              </v:polyline>
            </w:pict>
          </mc:Fallback>
        </mc:AlternateContent>
      </w:r>
      <w:r w:rsidR="00E101F4">
        <w:rPr>
          <w:sz w:val="18"/>
        </w:rPr>
        <w:t>4.5</w:t>
      </w:r>
      <w:r w:rsidR="00E101F4" w:rsidRPr="00A07425">
        <w:rPr>
          <w:sz w:val="18"/>
        </w:rPr>
        <w:t xml:space="preserve">. Моментом оплаты Товара считается момент поступления денежных средств на расчетный счет </w:t>
      </w:r>
      <w:r w:rsidR="00BD1B8B">
        <w:rPr>
          <w:sz w:val="18"/>
        </w:rPr>
        <w:t>Продавца</w:t>
      </w:r>
      <w:r w:rsidR="00E101F4" w:rsidRPr="00A07425">
        <w:rPr>
          <w:sz w:val="18"/>
        </w:rPr>
        <w:t>.</w:t>
      </w:r>
    </w:p>
    <w:p w:rsidR="00E101F4" w:rsidRDefault="00E101F4" w:rsidP="00E101F4">
      <w:pPr>
        <w:ind w:left="720"/>
        <w:jc w:val="both"/>
        <w:rPr>
          <w:sz w:val="18"/>
        </w:rPr>
      </w:pPr>
      <w:r>
        <w:rPr>
          <w:sz w:val="18"/>
        </w:rPr>
        <w:t xml:space="preserve">4.6. </w:t>
      </w:r>
      <w:r w:rsidR="00D50FA8">
        <w:rPr>
          <w:noProof/>
          <w:sz w:val="18"/>
          <w:lang w:bidi="ar-SA"/>
        </w:rPr>
        <mc:AlternateContent>
          <mc:Choice Requires="wps">
            <w:drawing>
              <wp:anchor distT="0" distB="0" distL="114300" distR="114300" simplePos="0" relativeHeight="251661312" behindDoc="1" locked="0" layoutInCell="1" allowOverlap="1">
                <wp:simplePos x="0" y="0"/>
                <wp:positionH relativeFrom="page">
                  <wp:posOffset>676910</wp:posOffset>
                </wp:positionH>
                <wp:positionV relativeFrom="paragraph">
                  <wp:posOffset>136525</wp:posOffset>
                </wp:positionV>
                <wp:extent cx="6363335" cy="182880"/>
                <wp:effectExtent l="0" t="0" r="0" b="0"/>
                <wp:wrapNone/>
                <wp:docPr id="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53.3pt;margin-top:10.75pt;width:501.05pt;height:14.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b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" stroked="f">
                <w10:wrap anchorx="page"/>
              </v:rect>
            </w:pict>
          </mc:Fallback>
        </mc:AlternateContent>
      </w:r>
      <w:r w:rsidRPr="00A07425">
        <w:rPr>
          <w:sz w:val="18"/>
        </w:rPr>
        <w:t xml:space="preserve"> Покупатель имеет право перечислить любую сумму в качестве обеспечения оплаты будущих Заказов безналичным переводом денежных средств на расчетный счет </w:t>
      </w:r>
      <w:r w:rsidR="00BD1B8B">
        <w:rPr>
          <w:sz w:val="18"/>
        </w:rPr>
        <w:t>Продавца</w:t>
      </w:r>
      <w:r w:rsidRPr="00A07425">
        <w:rPr>
          <w:sz w:val="18"/>
        </w:rPr>
        <w:t>. Перечисленная сумма отражается в "Личном кабинете" Покупателя.</w:t>
      </w:r>
    </w:p>
    <w:p w:rsidR="006661EA" w:rsidRPr="00A07425" w:rsidRDefault="006661EA" w:rsidP="00E101F4">
      <w:pPr>
        <w:ind w:left="720"/>
        <w:jc w:val="both"/>
        <w:rPr>
          <w:sz w:val="18"/>
        </w:rPr>
      </w:pPr>
    </w:p>
    <w:p w:rsidR="00954AE4" w:rsidRPr="0014087B" w:rsidRDefault="00A17764" w:rsidP="00E101F4">
      <w:pPr>
        <w:pStyle w:val="3"/>
        <w:tabs>
          <w:tab w:val="left" w:pos="677"/>
        </w:tabs>
        <w:ind w:left="720" w:firstLine="0"/>
        <w:jc w:val="center"/>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5</w:t>
      </w:r>
      <w:r w:rsidR="0014087B">
        <w:rPr>
          <w:rFonts w:ascii="Times New Roman" w:eastAsia="Times New Roman" w:hAnsi="Times New Roman" w:cs="Times New Roman"/>
          <w:i w:val="0"/>
          <w:sz w:val="24"/>
          <w:szCs w:val="24"/>
        </w:rPr>
        <w:t>.</w:t>
      </w:r>
      <w:r w:rsidR="0014087B" w:rsidRPr="0014087B">
        <w:rPr>
          <w:rFonts w:ascii="Times New Roman" w:eastAsia="Times New Roman" w:hAnsi="Times New Roman" w:cs="Times New Roman"/>
          <w:i w:val="0"/>
          <w:sz w:val="24"/>
          <w:szCs w:val="24"/>
        </w:rPr>
        <w:t>ПРАВА И ОБЯЗАННОСТИ СТОРОН</w:t>
      </w:r>
    </w:p>
    <w:p w:rsidR="00954AE4" w:rsidRPr="0014087B" w:rsidRDefault="00A17764" w:rsidP="0014087B">
      <w:pPr>
        <w:pStyle w:val="a4"/>
        <w:spacing w:before="28" w:line="302" w:lineRule="auto"/>
        <w:ind w:right="136" w:firstLine="0"/>
        <w:rPr>
          <w:sz w:val="18"/>
        </w:rPr>
      </w:pPr>
      <w:r>
        <w:rPr>
          <w:color w:val="212121"/>
          <w:sz w:val="18"/>
        </w:rPr>
        <w:t>5</w:t>
      </w:r>
      <w:r w:rsidR="00674850" w:rsidRPr="0014087B">
        <w:rPr>
          <w:sz w:val="18"/>
        </w:rPr>
        <w:t xml:space="preserve">.1. Права Покупателя и </w:t>
      </w:r>
      <w:r w:rsidR="00907E3F">
        <w:rPr>
          <w:sz w:val="18"/>
        </w:rPr>
        <w:t>Продавца</w:t>
      </w:r>
      <w:r w:rsidR="00674850" w:rsidRPr="0014087B">
        <w:rPr>
          <w:sz w:val="18"/>
        </w:rPr>
        <w:t xml:space="preserve"> защищены законами РФ и настоящим Договором.</w:t>
      </w:r>
    </w:p>
    <w:p w:rsidR="00954AE4" w:rsidRPr="0014087B" w:rsidRDefault="00A17764" w:rsidP="0014087B">
      <w:pPr>
        <w:pStyle w:val="a4"/>
        <w:tabs>
          <w:tab w:val="left" w:pos="656"/>
        </w:tabs>
        <w:spacing w:before="28" w:line="302" w:lineRule="auto"/>
        <w:ind w:right="136" w:firstLine="0"/>
        <w:rPr>
          <w:sz w:val="18"/>
        </w:rPr>
      </w:pPr>
      <w:r>
        <w:rPr>
          <w:sz w:val="18"/>
        </w:rPr>
        <w:t>5.</w:t>
      </w:r>
      <w:r w:rsidR="00674850" w:rsidRPr="0014087B">
        <w:rPr>
          <w:sz w:val="18"/>
        </w:rPr>
        <w:t>2.  Покупатель обязуется</w:t>
      </w:r>
    </w:p>
    <w:p w:rsidR="00954AE4" w:rsidRPr="0014087B" w:rsidRDefault="00A17764" w:rsidP="00674850">
      <w:pPr>
        <w:pStyle w:val="a4"/>
        <w:tabs>
          <w:tab w:val="left" w:pos="656"/>
        </w:tabs>
        <w:spacing w:before="28" w:line="302" w:lineRule="auto"/>
        <w:ind w:right="136" w:firstLine="0"/>
        <w:rPr>
          <w:sz w:val="18"/>
        </w:rPr>
      </w:pPr>
      <w:r>
        <w:rPr>
          <w:sz w:val="18"/>
        </w:rPr>
        <w:t>5</w:t>
      </w:r>
      <w:r w:rsidR="00674850" w:rsidRPr="0014087B">
        <w:rPr>
          <w:sz w:val="18"/>
        </w:rPr>
        <w:t>.</w:t>
      </w:r>
      <w:r w:rsidR="004D1111" w:rsidRPr="0014087B">
        <w:rPr>
          <w:sz w:val="18"/>
        </w:rPr>
        <w:t>2</w:t>
      </w:r>
      <w:r w:rsidR="00674850" w:rsidRPr="0014087B">
        <w:rPr>
          <w:sz w:val="18"/>
        </w:rPr>
        <w:t>.1. Соблюдать условия Договора.</w:t>
      </w:r>
    </w:p>
    <w:p w:rsidR="000D6BD3" w:rsidRDefault="00A17764" w:rsidP="000D6BD3">
      <w:pPr>
        <w:pStyle w:val="a4"/>
        <w:tabs>
          <w:tab w:val="left" w:pos="656"/>
        </w:tabs>
        <w:spacing w:before="28" w:line="302" w:lineRule="auto"/>
        <w:ind w:right="136" w:firstLine="0"/>
        <w:rPr>
          <w:sz w:val="18"/>
        </w:rPr>
      </w:pPr>
      <w:r>
        <w:rPr>
          <w:sz w:val="18"/>
        </w:rPr>
        <w:t>5</w:t>
      </w:r>
      <w:r w:rsidR="000D6BD3" w:rsidRPr="0014087B">
        <w:rPr>
          <w:sz w:val="18"/>
        </w:rPr>
        <w:t>.2.</w:t>
      </w:r>
      <w:r w:rsidR="006661EA">
        <w:rPr>
          <w:sz w:val="18"/>
        </w:rPr>
        <w:t>2</w:t>
      </w:r>
      <w:r w:rsidR="000D6BD3" w:rsidRPr="0014087B">
        <w:rPr>
          <w:sz w:val="18"/>
        </w:rPr>
        <w:t>. Предоставить при оформлении заказа точное наименование требуемого Товара, его номер по каталогу производителя, или все данные необходимые для точного определения требуемого Товара (цвет, вариант исполнения, количество). В случае самостоятельного оформления Заказа нести полную ответственность за подбор Товара по каталогам производителя данного Товара.</w:t>
      </w:r>
    </w:p>
    <w:p w:rsidR="009F7476" w:rsidRPr="0014087B" w:rsidRDefault="00A17764" w:rsidP="009F7476">
      <w:pPr>
        <w:pStyle w:val="a4"/>
        <w:tabs>
          <w:tab w:val="left" w:pos="656"/>
        </w:tabs>
        <w:spacing w:before="28" w:line="302" w:lineRule="auto"/>
        <w:ind w:right="136" w:firstLine="0"/>
        <w:rPr>
          <w:sz w:val="18"/>
        </w:rPr>
      </w:pPr>
      <w:r>
        <w:rPr>
          <w:sz w:val="18"/>
        </w:rPr>
        <w:t>5</w:t>
      </w:r>
      <w:r w:rsidR="009F7476" w:rsidRPr="0014087B">
        <w:rPr>
          <w:sz w:val="18"/>
        </w:rPr>
        <w:t>.3. Покупатель имеет право:</w:t>
      </w:r>
    </w:p>
    <w:p w:rsidR="009F7476" w:rsidRDefault="00A17764" w:rsidP="009F7476">
      <w:pPr>
        <w:pStyle w:val="a4"/>
        <w:tabs>
          <w:tab w:val="left" w:pos="656"/>
        </w:tabs>
        <w:spacing w:before="28" w:line="302" w:lineRule="auto"/>
        <w:ind w:right="136" w:firstLine="0"/>
        <w:rPr>
          <w:sz w:val="18"/>
        </w:rPr>
      </w:pPr>
      <w:r>
        <w:rPr>
          <w:sz w:val="18"/>
        </w:rPr>
        <w:t>5</w:t>
      </w:r>
      <w:r w:rsidR="009F7476" w:rsidRPr="0014087B">
        <w:rPr>
          <w:sz w:val="18"/>
        </w:rPr>
        <w:t>.3.1. Потребовать возврата предоплаты в случае невозможности исполнения Продавцом условий Заказа.</w:t>
      </w:r>
    </w:p>
    <w:p w:rsidR="00021F2D" w:rsidRPr="00021F2D" w:rsidRDefault="00021F2D" w:rsidP="00021F2D">
      <w:pPr>
        <w:ind w:firstLine="655"/>
        <w:jc w:val="both"/>
        <w:rPr>
          <w:sz w:val="18"/>
        </w:rPr>
      </w:pPr>
      <w:r>
        <w:rPr>
          <w:sz w:val="18"/>
        </w:rPr>
        <w:t xml:space="preserve">5.3.2. </w:t>
      </w:r>
      <w:r w:rsidRPr="00021F2D">
        <w:rPr>
          <w:sz w:val="18"/>
        </w:rPr>
        <w:t xml:space="preserve">Предъявить претензию </w:t>
      </w:r>
      <w:r w:rsidR="007C7550">
        <w:rPr>
          <w:sz w:val="18"/>
        </w:rPr>
        <w:t xml:space="preserve">Продавцу </w:t>
      </w:r>
      <w:r w:rsidRPr="00021F2D">
        <w:rPr>
          <w:sz w:val="18"/>
        </w:rPr>
        <w:t xml:space="preserve"> по качеству товара в соответствии с п.</w:t>
      </w:r>
      <w:r>
        <w:rPr>
          <w:sz w:val="18"/>
        </w:rPr>
        <w:t xml:space="preserve">6 </w:t>
      </w:r>
      <w:r w:rsidRPr="00021F2D">
        <w:rPr>
          <w:sz w:val="18"/>
        </w:rPr>
        <w:t xml:space="preserve">настоящего договора. </w:t>
      </w:r>
    </w:p>
    <w:p w:rsidR="00954AE4" w:rsidRPr="0014087B" w:rsidRDefault="00A17764" w:rsidP="0014087B">
      <w:pPr>
        <w:pStyle w:val="a4"/>
        <w:tabs>
          <w:tab w:val="left" w:pos="656"/>
        </w:tabs>
        <w:spacing w:before="28" w:line="302" w:lineRule="auto"/>
        <w:ind w:right="136" w:firstLine="0"/>
        <w:rPr>
          <w:sz w:val="18"/>
        </w:rPr>
      </w:pPr>
      <w:r>
        <w:rPr>
          <w:sz w:val="18"/>
        </w:rPr>
        <w:t>5</w:t>
      </w:r>
      <w:r w:rsidR="00674850" w:rsidRPr="0014087B">
        <w:rPr>
          <w:sz w:val="18"/>
        </w:rPr>
        <w:t xml:space="preserve">.4. </w:t>
      </w:r>
      <w:r w:rsidR="007C7550">
        <w:rPr>
          <w:sz w:val="18"/>
        </w:rPr>
        <w:t>Продавец</w:t>
      </w:r>
      <w:r w:rsidR="00674850" w:rsidRPr="0014087B">
        <w:rPr>
          <w:sz w:val="18"/>
        </w:rPr>
        <w:t xml:space="preserve"> имеет право:</w:t>
      </w:r>
    </w:p>
    <w:p w:rsidR="00674850" w:rsidRPr="0014087B" w:rsidRDefault="00A17764" w:rsidP="00674850">
      <w:pPr>
        <w:pStyle w:val="a4"/>
        <w:tabs>
          <w:tab w:val="left" w:pos="656"/>
        </w:tabs>
        <w:spacing w:before="28" w:line="302" w:lineRule="auto"/>
        <w:ind w:right="136" w:firstLine="0"/>
        <w:rPr>
          <w:sz w:val="18"/>
        </w:rPr>
      </w:pPr>
      <w:r>
        <w:rPr>
          <w:sz w:val="18"/>
        </w:rPr>
        <w:t>5</w:t>
      </w:r>
      <w:r w:rsidR="00674850" w:rsidRPr="0014087B">
        <w:rPr>
          <w:sz w:val="18"/>
        </w:rPr>
        <w:t>.4.1.  Не принимать претензий по возвращенному товару при отсутствии упаковки или потере ее товарного вида, обнаружении внешних повреждений Товара, следов использования Товара не по его прямому назначению, следов замены или установки отдельных узлов или деталей, следов эксплуа</w:t>
      </w:r>
      <w:r w:rsidR="00972954">
        <w:rPr>
          <w:sz w:val="18"/>
        </w:rPr>
        <w:t xml:space="preserve">тации, несоответствии серийных </w:t>
      </w:r>
      <w:r w:rsidR="00674850" w:rsidRPr="0014087B">
        <w:rPr>
          <w:sz w:val="18"/>
        </w:rPr>
        <w:t>номеров на Товаре и упаковке.</w:t>
      </w:r>
      <w:r w:rsidR="000D6BD3" w:rsidRPr="0014087B">
        <w:rPr>
          <w:sz w:val="18"/>
        </w:rPr>
        <w:t xml:space="preserve"> Не принимать претензий по возвращенному товару при нарушении сроков и порядка возврата товара, установленных настоящим договором.</w:t>
      </w:r>
    </w:p>
    <w:p w:rsidR="00674850" w:rsidRPr="0014087B" w:rsidRDefault="00A17764" w:rsidP="00674850">
      <w:pPr>
        <w:pStyle w:val="a4"/>
        <w:tabs>
          <w:tab w:val="left" w:pos="656"/>
        </w:tabs>
        <w:spacing w:before="28" w:line="302" w:lineRule="auto"/>
        <w:ind w:right="136" w:firstLine="0"/>
        <w:rPr>
          <w:sz w:val="18"/>
        </w:rPr>
      </w:pPr>
      <w:r>
        <w:rPr>
          <w:sz w:val="18"/>
        </w:rPr>
        <w:t>5</w:t>
      </w:r>
      <w:r w:rsidR="000D6BD3" w:rsidRPr="0014087B">
        <w:rPr>
          <w:sz w:val="18"/>
        </w:rPr>
        <w:t>.4.</w:t>
      </w:r>
      <w:r w:rsidR="007C7550">
        <w:rPr>
          <w:sz w:val="18"/>
        </w:rPr>
        <w:t>2</w:t>
      </w:r>
      <w:r w:rsidR="00674850" w:rsidRPr="0014087B">
        <w:rPr>
          <w:sz w:val="18"/>
        </w:rPr>
        <w:t>. В случае необходимости проводить проверку качества  Товара</w:t>
      </w:r>
      <w:r w:rsidR="001D1B85">
        <w:rPr>
          <w:sz w:val="18"/>
        </w:rPr>
        <w:t xml:space="preserve"> п</w:t>
      </w:r>
      <w:r w:rsidR="00674850" w:rsidRPr="0014087B">
        <w:rPr>
          <w:sz w:val="18"/>
        </w:rPr>
        <w:t>ривлекать для исполнения настоящего Договора третьих лиц.</w:t>
      </w:r>
    </w:p>
    <w:p w:rsidR="000D6BD3" w:rsidRDefault="00A17764" w:rsidP="0014087B">
      <w:pPr>
        <w:pStyle w:val="a4"/>
        <w:tabs>
          <w:tab w:val="left" w:pos="656"/>
        </w:tabs>
        <w:spacing w:before="28" w:line="302" w:lineRule="auto"/>
        <w:ind w:right="136" w:firstLine="0"/>
        <w:rPr>
          <w:sz w:val="18"/>
        </w:rPr>
      </w:pPr>
      <w:r>
        <w:rPr>
          <w:sz w:val="18"/>
        </w:rPr>
        <w:t>5</w:t>
      </w:r>
      <w:r w:rsidR="0014087B">
        <w:rPr>
          <w:sz w:val="18"/>
        </w:rPr>
        <w:t>.</w:t>
      </w:r>
      <w:r w:rsidR="005363BE" w:rsidRPr="0014087B">
        <w:rPr>
          <w:sz w:val="18"/>
        </w:rPr>
        <w:t xml:space="preserve"> </w:t>
      </w:r>
      <w:r w:rsidR="000D6BD3" w:rsidRPr="0014087B">
        <w:rPr>
          <w:sz w:val="18"/>
        </w:rPr>
        <w:t xml:space="preserve">5. </w:t>
      </w:r>
      <w:r w:rsidR="001D1B85">
        <w:rPr>
          <w:sz w:val="18"/>
        </w:rPr>
        <w:t xml:space="preserve">Продавец </w:t>
      </w:r>
      <w:r w:rsidR="000D6BD3" w:rsidRPr="0014087B">
        <w:rPr>
          <w:sz w:val="18"/>
        </w:rPr>
        <w:t xml:space="preserve"> обязуется:</w:t>
      </w:r>
    </w:p>
    <w:p w:rsidR="00A64D5E" w:rsidRPr="0014087B" w:rsidRDefault="00A64D5E" w:rsidP="0014087B">
      <w:pPr>
        <w:pStyle w:val="a4"/>
        <w:tabs>
          <w:tab w:val="left" w:pos="656"/>
        </w:tabs>
        <w:spacing w:before="28" w:line="302" w:lineRule="auto"/>
        <w:ind w:right="136" w:firstLine="0"/>
        <w:rPr>
          <w:sz w:val="18"/>
        </w:rPr>
      </w:pPr>
      <w:r>
        <w:rPr>
          <w:sz w:val="18"/>
        </w:rPr>
        <w:t>5.5.1</w:t>
      </w:r>
      <w:r w:rsidR="00972954">
        <w:rPr>
          <w:sz w:val="18"/>
        </w:rPr>
        <w:t>.</w:t>
      </w:r>
      <w:r w:rsidRPr="00A64D5E">
        <w:rPr>
          <w:sz w:val="18"/>
        </w:rPr>
        <w:t xml:space="preserve"> </w:t>
      </w:r>
      <w:r>
        <w:rPr>
          <w:sz w:val="18"/>
        </w:rPr>
        <w:t xml:space="preserve"> </w:t>
      </w:r>
      <w:r w:rsidRPr="0014087B">
        <w:rPr>
          <w:sz w:val="18"/>
        </w:rPr>
        <w:t>Соблюдать условия Договора.</w:t>
      </w:r>
    </w:p>
    <w:p w:rsidR="000D6BD3" w:rsidRDefault="000D6BD3" w:rsidP="000D6BD3">
      <w:pPr>
        <w:pStyle w:val="a4"/>
        <w:tabs>
          <w:tab w:val="left" w:pos="656"/>
        </w:tabs>
        <w:spacing w:before="28" w:line="302" w:lineRule="auto"/>
        <w:ind w:right="136" w:firstLine="0"/>
        <w:rPr>
          <w:sz w:val="18"/>
        </w:rPr>
      </w:pPr>
      <w:r w:rsidRPr="0014087B">
        <w:rPr>
          <w:sz w:val="18"/>
        </w:rPr>
        <w:tab/>
      </w:r>
      <w:r w:rsidR="00A17764">
        <w:rPr>
          <w:sz w:val="18"/>
        </w:rPr>
        <w:t>5</w:t>
      </w:r>
      <w:r w:rsidRPr="0014087B">
        <w:rPr>
          <w:sz w:val="18"/>
        </w:rPr>
        <w:t>.5.</w:t>
      </w:r>
      <w:r w:rsidR="00A64D5E">
        <w:rPr>
          <w:sz w:val="18"/>
        </w:rPr>
        <w:t>2</w:t>
      </w:r>
      <w:r w:rsidRPr="0014087B">
        <w:rPr>
          <w:sz w:val="18"/>
        </w:rPr>
        <w:t xml:space="preserve"> Рассмотреть претензии в соответствии с условиями настоящего Договора и принять меры к их удовлетворению.</w:t>
      </w:r>
    </w:p>
    <w:p w:rsidR="001A3D8D" w:rsidRDefault="001A3D8D" w:rsidP="00021F2D">
      <w:pPr>
        <w:ind w:left="655"/>
        <w:jc w:val="center"/>
        <w:outlineLvl w:val="0"/>
        <w:rPr>
          <w:rFonts w:ascii="Times New Roman" w:eastAsia="Times New Roman" w:hAnsi="Times New Roman" w:cs="Times New Roman"/>
          <w:b/>
          <w:bCs/>
          <w:sz w:val="24"/>
          <w:szCs w:val="24"/>
        </w:rPr>
      </w:pPr>
    </w:p>
    <w:p w:rsidR="00DB06F9" w:rsidRPr="00021F2D" w:rsidRDefault="00021F2D" w:rsidP="00021F2D">
      <w:pPr>
        <w:ind w:left="655"/>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w:t>
      </w:r>
      <w:r w:rsidR="00DB06F9" w:rsidRPr="00021F2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ПОРЯДОК РАССМОТРЕНИЯ СПОРОВ И ВОЗВРАТА ТОВАРА</w:t>
      </w:r>
      <w:r w:rsidR="00DB06F9" w:rsidRPr="00021F2D">
        <w:rPr>
          <w:rFonts w:ascii="Times New Roman" w:eastAsia="Times New Roman" w:hAnsi="Times New Roman" w:cs="Times New Roman"/>
          <w:b/>
          <w:bCs/>
          <w:sz w:val="24"/>
          <w:szCs w:val="24"/>
        </w:rPr>
        <w:t>.</w:t>
      </w:r>
    </w:p>
    <w:p w:rsidR="00DB06F9" w:rsidRPr="00DB06F9" w:rsidRDefault="00021F2D" w:rsidP="00DB06F9">
      <w:pPr>
        <w:ind w:left="655"/>
        <w:jc w:val="both"/>
        <w:outlineLvl w:val="0"/>
        <w:rPr>
          <w:sz w:val="18"/>
        </w:rPr>
      </w:pPr>
      <w:r>
        <w:rPr>
          <w:sz w:val="18"/>
        </w:rPr>
        <w:t>6</w:t>
      </w:r>
      <w:r w:rsidR="00DB06F9" w:rsidRPr="00DB06F9">
        <w:rPr>
          <w:sz w:val="18"/>
        </w:rPr>
        <w:t xml:space="preserve">.1. Покупатель имеет право на возврат качественного товара. Покупатель, в течении 14 календарных дней с момента отгрузки товара, в установленной форме подает заявку на возврат качественного товара. Срок фактического возврата качественного товара клиентом </w:t>
      </w:r>
      <w:r w:rsidR="001A3D8D">
        <w:rPr>
          <w:sz w:val="18"/>
        </w:rPr>
        <w:t>Продавцу</w:t>
      </w:r>
      <w:r w:rsidR="00DB06F9" w:rsidRPr="00DB06F9">
        <w:rPr>
          <w:sz w:val="18"/>
        </w:rPr>
        <w:t xml:space="preserve"> не более 14 календарных дней с момента регистрации заявки на возврат. </w:t>
      </w:r>
    </w:p>
    <w:p w:rsidR="00DB06F9" w:rsidRPr="00DB06F9" w:rsidRDefault="00DB06F9" w:rsidP="00DB06F9">
      <w:pPr>
        <w:ind w:left="655"/>
        <w:jc w:val="both"/>
        <w:outlineLvl w:val="0"/>
        <w:rPr>
          <w:sz w:val="18"/>
        </w:rPr>
      </w:pPr>
      <w:r w:rsidRPr="00DB06F9">
        <w:rPr>
          <w:sz w:val="18"/>
        </w:rPr>
        <w:t xml:space="preserve">Товар, с момента отгрузки которого прошло более 30 календарных дней, может быть принят с уценкой 15% на усмотрение </w:t>
      </w:r>
      <w:r w:rsidR="003455C4">
        <w:rPr>
          <w:sz w:val="18"/>
        </w:rPr>
        <w:t xml:space="preserve">Продавца. </w:t>
      </w:r>
      <w:r w:rsidRPr="00DB06F9">
        <w:rPr>
          <w:sz w:val="18"/>
        </w:rPr>
        <w:t>К возврату не принимается;</w:t>
      </w:r>
    </w:p>
    <w:p w:rsidR="00DB06F9" w:rsidRPr="00DB06F9" w:rsidRDefault="00DB06F9" w:rsidP="00DB06F9">
      <w:pPr>
        <w:ind w:left="655"/>
        <w:jc w:val="both"/>
        <w:outlineLvl w:val="0"/>
        <w:rPr>
          <w:sz w:val="18"/>
        </w:rPr>
      </w:pPr>
      <w:r w:rsidRPr="00DB06F9">
        <w:rPr>
          <w:sz w:val="18"/>
        </w:rPr>
        <w:t>- сезонный и заказной товар;</w:t>
      </w:r>
    </w:p>
    <w:p w:rsidR="00DB06F9" w:rsidRPr="00DB06F9" w:rsidRDefault="00DB06F9" w:rsidP="00DB06F9">
      <w:pPr>
        <w:ind w:left="655"/>
        <w:jc w:val="both"/>
        <w:outlineLvl w:val="0"/>
        <w:rPr>
          <w:sz w:val="18"/>
        </w:rPr>
      </w:pPr>
      <w:r w:rsidRPr="00DB06F9">
        <w:rPr>
          <w:sz w:val="18"/>
        </w:rPr>
        <w:t>- товар, выведенный из номенклатуры;</w:t>
      </w:r>
    </w:p>
    <w:p w:rsidR="00DB06F9" w:rsidRPr="00DB06F9" w:rsidRDefault="00DB06F9" w:rsidP="00DB06F9">
      <w:pPr>
        <w:ind w:left="655"/>
        <w:jc w:val="both"/>
        <w:outlineLvl w:val="0"/>
        <w:rPr>
          <w:sz w:val="18"/>
        </w:rPr>
      </w:pPr>
      <w:r w:rsidRPr="00DB06F9">
        <w:rPr>
          <w:sz w:val="18"/>
        </w:rPr>
        <w:t>- товар, который  был в употреблении,  со следами эксплуатации;</w:t>
      </w:r>
    </w:p>
    <w:p w:rsidR="00DB06F9" w:rsidRPr="00DB06F9" w:rsidRDefault="00DB06F9" w:rsidP="00DB06F9">
      <w:pPr>
        <w:ind w:left="655"/>
        <w:jc w:val="both"/>
        <w:outlineLvl w:val="0"/>
        <w:rPr>
          <w:sz w:val="18"/>
        </w:rPr>
      </w:pPr>
      <w:r w:rsidRPr="00DB06F9">
        <w:rPr>
          <w:sz w:val="18"/>
        </w:rPr>
        <w:t>- без сохранения  товарного вида  и комплектности товара;</w:t>
      </w:r>
    </w:p>
    <w:p w:rsidR="00DB06F9" w:rsidRPr="00DB06F9" w:rsidRDefault="00DB06F9" w:rsidP="00DB06F9">
      <w:pPr>
        <w:ind w:left="655"/>
        <w:jc w:val="both"/>
        <w:outlineLvl w:val="0"/>
        <w:rPr>
          <w:sz w:val="18"/>
        </w:rPr>
      </w:pPr>
      <w:r w:rsidRPr="00DB06F9">
        <w:rPr>
          <w:sz w:val="18"/>
        </w:rPr>
        <w:t>- товар с отсутствующей или испорченной фирменной упаковкой производителя.</w:t>
      </w:r>
    </w:p>
    <w:p w:rsidR="00DB06F9" w:rsidRPr="00DB06F9" w:rsidRDefault="00021F2D" w:rsidP="00DB06F9">
      <w:pPr>
        <w:ind w:left="655"/>
        <w:jc w:val="both"/>
        <w:outlineLvl w:val="0"/>
        <w:rPr>
          <w:sz w:val="18"/>
        </w:rPr>
      </w:pPr>
      <w:r>
        <w:rPr>
          <w:sz w:val="18"/>
        </w:rPr>
        <w:t>6.</w:t>
      </w:r>
      <w:r w:rsidR="008956E6">
        <w:rPr>
          <w:sz w:val="18"/>
        </w:rPr>
        <w:t xml:space="preserve">2. </w:t>
      </w:r>
      <w:r w:rsidR="00DB06F9" w:rsidRPr="00DB06F9">
        <w:rPr>
          <w:sz w:val="18"/>
        </w:rPr>
        <w:t xml:space="preserve">Покупатель имеет право на возврат некачественного товара (брака) в течение гарантийного срока.  Покупатель в установленной форме подает заявку на возврат некачественного товара. </w:t>
      </w:r>
      <w:r w:rsidR="00F83E64">
        <w:rPr>
          <w:sz w:val="18"/>
        </w:rPr>
        <w:t>Продавец</w:t>
      </w:r>
      <w:r w:rsidR="00DB06F9" w:rsidRPr="00DB06F9">
        <w:rPr>
          <w:sz w:val="18"/>
        </w:rPr>
        <w:t xml:space="preserve"> вправе потребовать дополнительно от Покупателя  документы необходимые для отправки брака </w:t>
      </w:r>
      <w:r w:rsidR="00F83E64">
        <w:rPr>
          <w:sz w:val="18"/>
        </w:rPr>
        <w:t>Поставщику</w:t>
      </w:r>
      <w:r w:rsidR="00DB06F9" w:rsidRPr="00DB06F9">
        <w:rPr>
          <w:sz w:val="18"/>
        </w:rPr>
        <w:t xml:space="preserve"> (заявление от потребителя, заключение экспертизы, акт выбраковки, заказ-наряд на установку, сертификат на проведение работ и т.д.).</w:t>
      </w:r>
    </w:p>
    <w:p w:rsidR="00DB06F9" w:rsidRPr="00DB06F9" w:rsidRDefault="00DB06F9" w:rsidP="00DB06F9">
      <w:pPr>
        <w:ind w:left="655"/>
        <w:jc w:val="both"/>
        <w:outlineLvl w:val="0"/>
        <w:rPr>
          <w:sz w:val="18"/>
        </w:rPr>
      </w:pPr>
      <w:r w:rsidRPr="00DB06F9">
        <w:rPr>
          <w:sz w:val="18"/>
        </w:rPr>
        <w:t xml:space="preserve">Срок фактического возврата некачественного товара клиентом </w:t>
      </w:r>
      <w:r w:rsidR="00F83E64">
        <w:rPr>
          <w:sz w:val="18"/>
        </w:rPr>
        <w:t>Продавцу</w:t>
      </w:r>
      <w:r w:rsidRPr="00DB06F9">
        <w:rPr>
          <w:sz w:val="18"/>
        </w:rPr>
        <w:t xml:space="preserve"> не более 14 календарных дней с момента регистрации заявки на возврат. </w:t>
      </w:r>
    </w:p>
    <w:p w:rsidR="00DB06F9" w:rsidRPr="00DB06F9" w:rsidRDefault="00DB06F9" w:rsidP="00DB06F9">
      <w:pPr>
        <w:ind w:left="655"/>
        <w:jc w:val="both"/>
        <w:outlineLvl w:val="0"/>
        <w:rPr>
          <w:sz w:val="18"/>
        </w:rPr>
      </w:pPr>
      <w:r w:rsidRPr="00DB06F9">
        <w:rPr>
          <w:sz w:val="18"/>
        </w:rPr>
        <w:t>К возврату не принимается некачественный товар:</w:t>
      </w:r>
    </w:p>
    <w:p w:rsidR="00DB06F9" w:rsidRPr="00DB06F9" w:rsidRDefault="00DB06F9" w:rsidP="00DB06F9">
      <w:pPr>
        <w:ind w:left="655"/>
        <w:jc w:val="both"/>
        <w:outlineLvl w:val="0"/>
        <w:rPr>
          <w:sz w:val="18"/>
        </w:rPr>
      </w:pPr>
      <w:r w:rsidRPr="00DB06F9">
        <w:rPr>
          <w:sz w:val="18"/>
        </w:rPr>
        <w:t xml:space="preserve">- Безгарантийный товар  </w:t>
      </w:r>
    </w:p>
    <w:p w:rsidR="00DB06F9" w:rsidRPr="00DB06F9" w:rsidRDefault="00DB06F9" w:rsidP="00DB06F9">
      <w:pPr>
        <w:ind w:left="655"/>
        <w:jc w:val="both"/>
        <w:outlineLvl w:val="0"/>
        <w:rPr>
          <w:sz w:val="18"/>
        </w:rPr>
      </w:pPr>
      <w:r w:rsidRPr="00DB06F9">
        <w:rPr>
          <w:sz w:val="18"/>
        </w:rPr>
        <w:t>- Товар с истекшим гарантийным сроком</w:t>
      </w:r>
    </w:p>
    <w:p w:rsidR="00DB06F9" w:rsidRPr="00DB06F9" w:rsidRDefault="00021F2D" w:rsidP="00DB06F9">
      <w:pPr>
        <w:ind w:left="655"/>
        <w:jc w:val="both"/>
        <w:outlineLvl w:val="0"/>
        <w:rPr>
          <w:sz w:val="18"/>
        </w:rPr>
      </w:pPr>
      <w:r>
        <w:rPr>
          <w:sz w:val="18"/>
        </w:rPr>
        <w:t>6</w:t>
      </w:r>
      <w:r w:rsidR="00DB06F9" w:rsidRPr="00DB06F9">
        <w:rPr>
          <w:sz w:val="18"/>
        </w:rPr>
        <w:t>.3. Рекламационный товар возвращается в той комплектности, упаковке, в которой он был первоначально получен (в индивидуальной упаковке), с предоставлением  паспорта на товар (при его наличии). К рассмотрению не принимается  рекламационный товар, который имеет механические повреждения по причине транспортировки товара Покупателем или не соблюдения установленных условий хранения, задиры на металле, срывы резьбы, забоины.</w:t>
      </w:r>
    </w:p>
    <w:p w:rsidR="00DB06F9" w:rsidRPr="00DB06F9" w:rsidRDefault="00021F2D" w:rsidP="00DB06F9">
      <w:pPr>
        <w:ind w:left="655"/>
        <w:jc w:val="both"/>
        <w:outlineLvl w:val="0"/>
        <w:rPr>
          <w:sz w:val="18"/>
        </w:rPr>
      </w:pPr>
      <w:r>
        <w:rPr>
          <w:sz w:val="18"/>
        </w:rPr>
        <w:t>6</w:t>
      </w:r>
      <w:r w:rsidR="00DB06F9" w:rsidRPr="00DB06F9">
        <w:rPr>
          <w:sz w:val="18"/>
        </w:rPr>
        <w:t>.</w:t>
      </w:r>
      <w:r w:rsidR="00F83E64">
        <w:rPr>
          <w:sz w:val="18"/>
        </w:rPr>
        <w:t>4</w:t>
      </w:r>
      <w:r w:rsidR="00DB06F9" w:rsidRPr="00DB06F9">
        <w:rPr>
          <w:sz w:val="18"/>
        </w:rPr>
        <w:t xml:space="preserve">. Претензии по скрытым дефектам принимаются в течение гарантийного срока, установленного на данный вид товара. </w:t>
      </w:r>
    </w:p>
    <w:p w:rsidR="00DB06F9" w:rsidRPr="00DB06F9" w:rsidRDefault="00021F2D" w:rsidP="00DB06F9">
      <w:pPr>
        <w:ind w:left="655"/>
        <w:jc w:val="both"/>
        <w:outlineLvl w:val="0"/>
        <w:rPr>
          <w:sz w:val="18"/>
        </w:rPr>
      </w:pPr>
      <w:r>
        <w:rPr>
          <w:sz w:val="18"/>
        </w:rPr>
        <w:t>6</w:t>
      </w:r>
      <w:r w:rsidR="00DB06F9" w:rsidRPr="00DB06F9">
        <w:rPr>
          <w:sz w:val="18"/>
        </w:rPr>
        <w:t>.</w:t>
      </w:r>
      <w:r w:rsidR="00F83E64">
        <w:rPr>
          <w:sz w:val="18"/>
        </w:rPr>
        <w:t>5</w:t>
      </w:r>
      <w:r w:rsidR="00DB06F9" w:rsidRPr="00DB06F9">
        <w:rPr>
          <w:sz w:val="18"/>
        </w:rPr>
        <w:t>. Гарантийным  сроком является срок, на который установлена гарантия производителя или П</w:t>
      </w:r>
      <w:r w:rsidR="00F83E64">
        <w:rPr>
          <w:sz w:val="18"/>
        </w:rPr>
        <w:t>родавца</w:t>
      </w:r>
      <w:r w:rsidR="00DB06F9" w:rsidRPr="00DB06F9">
        <w:rPr>
          <w:sz w:val="18"/>
        </w:rPr>
        <w:t>:</w:t>
      </w:r>
    </w:p>
    <w:p w:rsidR="00DB06F9" w:rsidRPr="00DB06F9" w:rsidRDefault="00021F2D" w:rsidP="00DB06F9">
      <w:pPr>
        <w:ind w:left="655"/>
        <w:jc w:val="both"/>
        <w:outlineLvl w:val="0"/>
        <w:rPr>
          <w:sz w:val="18"/>
        </w:rPr>
      </w:pPr>
      <w:r>
        <w:rPr>
          <w:sz w:val="18"/>
        </w:rPr>
        <w:t>6</w:t>
      </w:r>
      <w:r w:rsidR="00DB06F9" w:rsidRPr="00DB06F9">
        <w:rPr>
          <w:sz w:val="18"/>
        </w:rPr>
        <w:t>.</w:t>
      </w:r>
      <w:r w:rsidR="00F83E64">
        <w:rPr>
          <w:sz w:val="18"/>
        </w:rPr>
        <w:t>5</w:t>
      </w:r>
      <w:r w:rsidR="00DB06F9" w:rsidRPr="00DB06F9">
        <w:rPr>
          <w:sz w:val="18"/>
        </w:rPr>
        <w:t>.1  Товар с гарантией производителя – товар, гарантия на который указана в паспорте, гарантийном талоне, сопроводительной инструкции. Данный товар принимается строго при выполнении всех требований производителя на возврат некачественного товара.</w:t>
      </w:r>
    </w:p>
    <w:p w:rsidR="00DB06F9" w:rsidRPr="00DB06F9" w:rsidRDefault="00021F2D" w:rsidP="00DB06F9">
      <w:pPr>
        <w:ind w:left="655"/>
        <w:jc w:val="both"/>
        <w:outlineLvl w:val="0"/>
        <w:rPr>
          <w:sz w:val="18"/>
        </w:rPr>
      </w:pPr>
      <w:r>
        <w:rPr>
          <w:sz w:val="18"/>
        </w:rPr>
        <w:t>6</w:t>
      </w:r>
      <w:r w:rsidR="00DB06F9" w:rsidRPr="00DB06F9">
        <w:rPr>
          <w:sz w:val="18"/>
        </w:rPr>
        <w:t>.</w:t>
      </w:r>
      <w:r w:rsidR="003455C4">
        <w:rPr>
          <w:sz w:val="18"/>
        </w:rPr>
        <w:t>5</w:t>
      </w:r>
      <w:r w:rsidR="00DB06F9" w:rsidRPr="00DB06F9">
        <w:rPr>
          <w:sz w:val="18"/>
        </w:rPr>
        <w:t xml:space="preserve">.2. Товар с гарантией </w:t>
      </w:r>
      <w:r w:rsidR="003455C4">
        <w:rPr>
          <w:sz w:val="18"/>
        </w:rPr>
        <w:t>Продавца</w:t>
      </w:r>
      <w:r w:rsidR="00DB06F9" w:rsidRPr="00DB06F9">
        <w:rPr>
          <w:sz w:val="18"/>
        </w:rPr>
        <w:t xml:space="preserve"> – товар, гарантию на который устанавливает </w:t>
      </w:r>
      <w:r w:rsidR="003455C4">
        <w:rPr>
          <w:sz w:val="18"/>
        </w:rPr>
        <w:t>Продавец</w:t>
      </w:r>
      <w:r w:rsidR="00DB06F9" w:rsidRPr="00DB06F9">
        <w:rPr>
          <w:sz w:val="18"/>
        </w:rPr>
        <w:t xml:space="preserve">. Гарантия на него составляет не менее 6 месяцев с продажи </w:t>
      </w:r>
      <w:r w:rsidR="003455C4">
        <w:rPr>
          <w:sz w:val="18"/>
        </w:rPr>
        <w:t xml:space="preserve"> </w:t>
      </w:r>
      <w:r w:rsidR="00DB06F9" w:rsidRPr="00DB06F9">
        <w:rPr>
          <w:sz w:val="18"/>
        </w:rPr>
        <w:t xml:space="preserve">потребителю, но не более 1 года с момента покупки у Поставщика </w:t>
      </w:r>
    </w:p>
    <w:p w:rsidR="00DB06F9" w:rsidRPr="00DB06F9" w:rsidRDefault="00021F2D" w:rsidP="00DB06F9">
      <w:pPr>
        <w:ind w:left="655"/>
        <w:jc w:val="both"/>
        <w:outlineLvl w:val="0"/>
        <w:rPr>
          <w:sz w:val="18"/>
        </w:rPr>
      </w:pPr>
      <w:r>
        <w:rPr>
          <w:sz w:val="18"/>
        </w:rPr>
        <w:t>6</w:t>
      </w:r>
      <w:r w:rsidR="00DB06F9" w:rsidRPr="00DB06F9">
        <w:rPr>
          <w:sz w:val="18"/>
        </w:rPr>
        <w:t>.</w:t>
      </w:r>
      <w:r w:rsidR="003455C4">
        <w:rPr>
          <w:sz w:val="18"/>
        </w:rPr>
        <w:t>6</w:t>
      </w:r>
      <w:r w:rsidR="00DB06F9" w:rsidRPr="00DB06F9">
        <w:rPr>
          <w:sz w:val="18"/>
        </w:rPr>
        <w:t>. Гарантия не устанавливается на следующие виды  товара:</w:t>
      </w:r>
    </w:p>
    <w:p w:rsidR="00DB06F9" w:rsidRPr="00DB06F9" w:rsidRDefault="00DB06F9" w:rsidP="00DB06F9">
      <w:pPr>
        <w:ind w:left="655"/>
        <w:jc w:val="both"/>
        <w:outlineLvl w:val="0"/>
        <w:rPr>
          <w:sz w:val="18"/>
        </w:rPr>
      </w:pPr>
      <w:r w:rsidRPr="00DB06F9">
        <w:rPr>
          <w:sz w:val="18"/>
        </w:rPr>
        <w:t>Лампы - накаливания, галогеновые, светодиодные, ксеноновые.</w:t>
      </w:r>
    </w:p>
    <w:p w:rsidR="00DB06F9" w:rsidRPr="00DB06F9" w:rsidRDefault="00DB06F9" w:rsidP="00DB06F9">
      <w:pPr>
        <w:ind w:left="655"/>
        <w:jc w:val="both"/>
        <w:outlineLvl w:val="0"/>
        <w:rPr>
          <w:sz w:val="18"/>
        </w:rPr>
      </w:pPr>
      <w:r w:rsidRPr="00DB06F9">
        <w:rPr>
          <w:sz w:val="18"/>
        </w:rPr>
        <w:t>Фильтры - воздушные, топливные, масляные.</w:t>
      </w:r>
    </w:p>
    <w:p w:rsidR="00DB06F9" w:rsidRPr="00DB06F9" w:rsidRDefault="00DB06F9" w:rsidP="00DB06F9">
      <w:pPr>
        <w:ind w:left="655"/>
        <w:jc w:val="both"/>
        <w:outlineLvl w:val="0"/>
        <w:rPr>
          <w:sz w:val="18"/>
        </w:rPr>
      </w:pPr>
      <w:r w:rsidRPr="00DB06F9">
        <w:rPr>
          <w:sz w:val="18"/>
        </w:rPr>
        <w:t>Свечи зажигания, которые устанавливались на а/м.</w:t>
      </w:r>
    </w:p>
    <w:p w:rsidR="00DB06F9" w:rsidRPr="00DB06F9" w:rsidRDefault="00DB06F9" w:rsidP="00DB06F9">
      <w:pPr>
        <w:ind w:left="655"/>
        <w:jc w:val="both"/>
        <w:outlineLvl w:val="0"/>
        <w:rPr>
          <w:sz w:val="18"/>
        </w:rPr>
      </w:pPr>
      <w:r w:rsidRPr="00DB06F9">
        <w:rPr>
          <w:sz w:val="18"/>
        </w:rPr>
        <w:t>Камеры автомобильные.</w:t>
      </w:r>
    </w:p>
    <w:p w:rsidR="00CB28C0" w:rsidRDefault="00CB28C0" w:rsidP="0014087B">
      <w:pPr>
        <w:pStyle w:val="3"/>
        <w:tabs>
          <w:tab w:val="left" w:pos="677"/>
        </w:tabs>
        <w:spacing w:before="1"/>
        <w:ind w:left="1620" w:firstLine="0"/>
        <w:rPr>
          <w:rFonts w:ascii="Times New Roman" w:eastAsia="Times New Roman" w:hAnsi="Times New Roman" w:cs="Times New Roman"/>
          <w:i w:val="0"/>
          <w:sz w:val="24"/>
          <w:szCs w:val="24"/>
        </w:rPr>
      </w:pPr>
    </w:p>
    <w:p w:rsidR="00954AE4" w:rsidRPr="0014087B" w:rsidRDefault="00021F2D" w:rsidP="0014087B">
      <w:pPr>
        <w:pStyle w:val="3"/>
        <w:tabs>
          <w:tab w:val="left" w:pos="677"/>
        </w:tabs>
        <w:spacing w:before="1"/>
        <w:ind w:left="1620" w:firstLine="0"/>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7</w:t>
      </w:r>
      <w:r w:rsidR="0014087B">
        <w:rPr>
          <w:rFonts w:ascii="Times New Roman" w:eastAsia="Times New Roman" w:hAnsi="Times New Roman" w:cs="Times New Roman"/>
          <w:i w:val="0"/>
          <w:sz w:val="24"/>
          <w:szCs w:val="24"/>
        </w:rPr>
        <w:t>.</w:t>
      </w:r>
      <w:r w:rsidR="0014087B" w:rsidRPr="0014087B">
        <w:rPr>
          <w:rFonts w:ascii="Times New Roman" w:eastAsia="Times New Roman" w:hAnsi="Times New Roman" w:cs="Times New Roman"/>
          <w:i w:val="0"/>
          <w:sz w:val="24"/>
          <w:szCs w:val="24"/>
        </w:rPr>
        <w:t>СРОК ДЕЙСТВИЯ ДОГОВОРА, ИЗМЕНЕНИЕ УСЛОВИЙ ДОГОВОРА.</w:t>
      </w:r>
    </w:p>
    <w:p w:rsidR="00954AE4" w:rsidRPr="0014087B" w:rsidRDefault="00D50FA8" w:rsidP="000F511D">
      <w:pPr>
        <w:ind w:left="655"/>
        <w:jc w:val="both"/>
        <w:outlineLvl w:val="0"/>
        <w:rPr>
          <w:sz w:val="18"/>
        </w:rPr>
      </w:pPr>
      <w:r>
        <w:rPr>
          <w:noProof/>
          <w:sz w:val="18"/>
          <w:lang w:bidi="ar-SA"/>
        </w:rPr>
        <mc:AlternateContent>
          <mc:Choice Requires="wps">
            <w:drawing>
              <wp:anchor distT="0" distB="0" distL="114300" distR="114300" simplePos="0" relativeHeight="251096064" behindDoc="1" locked="0" layoutInCell="1" allowOverlap="1">
                <wp:simplePos x="0" y="0"/>
                <wp:positionH relativeFrom="page">
                  <wp:posOffset>676910</wp:posOffset>
                </wp:positionH>
                <wp:positionV relativeFrom="paragraph">
                  <wp:posOffset>181610</wp:posOffset>
                </wp:positionV>
                <wp:extent cx="6363335" cy="182880"/>
                <wp:effectExtent l="0" t="0" r="0" b="0"/>
                <wp:wrapNone/>
                <wp:docPr id="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53.3pt;margin-top:14.3pt;width:501.05pt;height:14.4pt;z-index:-25222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" stroked="f">
                <w10:wrap anchorx="page"/>
              </v:rect>
            </w:pict>
          </mc:Fallback>
        </mc:AlternateContent>
      </w:r>
      <w:r w:rsidR="00021F2D">
        <w:rPr>
          <w:sz w:val="18"/>
        </w:rPr>
        <w:t>7</w:t>
      </w:r>
      <w:r w:rsidR="00674850" w:rsidRPr="0014087B">
        <w:rPr>
          <w:sz w:val="18"/>
        </w:rPr>
        <w:t xml:space="preserve">.1. Оферта вступает в силу с момента размещения в сети Интернет по адресу: </w:t>
      </w:r>
      <w:hyperlink r:id="rId11" w:history="1">
        <w:r w:rsidR="008956E6" w:rsidRPr="00E928C5">
          <w:rPr>
            <w:rStyle w:val="a5"/>
            <w:sz w:val="18"/>
            <w:lang w:val="en-US"/>
          </w:rPr>
          <w:t>www</w:t>
        </w:r>
        <w:r w:rsidR="008956E6" w:rsidRPr="00E928C5">
          <w:rPr>
            <w:rStyle w:val="a5"/>
            <w:sz w:val="18"/>
          </w:rPr>
          <w:t>.</w:t>
        </w:r>
        <w:r w:rsidR="008956E6" w:rsidRPr="00E928C5">
          <w:rPr>
            <w:rStyle w:val="a5"/>
            <w:sz w:val="18"/>
            <w:lang w:val="en-US"/>
          </w:rPr>
          <w:t>tdz</w:t>
        </w:r>
        <w:r w:rsidR="008956E6" w:rsidRPr="00E928C5">
          <w:rPr>
            <w:rStyle w:val="a5"/>
            <w:sz w:val="18"/>
          </w:rPr>
          <w:t>-</w:t>
        </w:r>
        <w:r w:rsidR="008956E6" w:rsidRPr="00E928C5">
          <w:rPr>
            <w:rStyle w:val="a5"/>
            <w:sz w:val="18"/>
            <w:lang w:val="en-US"/>
          </w:rPr>
          <w:t>market</w:t>
        </w:r>
        <w:r w:rsidR="008956E6" w:rsidRPr="00E928C5">
          <w:rPr>
            <w:rStyle w:val="a5"/>
            <w:sz w:val="18"/>
          </w:rPr>
          <w:t>.</w:t>
        </w:r>
        <w:r w:rsidR="008956E6" w:rsidRPr="00E928C5">
          <w:rPr>
            <w:rStyle w:val="a5"/>
            <w:sz w:val="18"/>
            <w:lang w:val="en-US"/>
          </w:rPr>
          <w:t>ru</w:t>
        </w:r>
      </w:hyperlink>
      <w:r w:rsidR="00674850" w:rsidRPr="0014087B">
        <w:rPr>
          <w:sz w:val="18"/>
        </w:rPr>
        <w:t xml:space="preserve"> </w:t>
      </w:r>
      <w:r w:rsidR="008956E6">
        <w:rPr>
          <w:sz w:val="18"/>
        </w:rPr>
        <w:t xml:space="preserve">и </w:t>
      </w:r>
      <w:r w:rsidR="00674850" w:rsidRPr="0014087B">
        <w:rPr>
          <w:sz w:val="18"/>
        </w:rPr>
        <w:t xml:space="preserve">действует бессрочно до момента отзыва Оферты </w:t>
      </w:r>
      <w:r w:rsidR="003455C4">
        <w:rPr>
          <w:sz w:val="18"/>
        </w:rPr>
        <w:t>Продавцом</w:t>
      </w:r>
      <w:r w:rsidR="00674850" w:rsidRPr="0014087B">
        <w:rPr>
          <w:sz w:val="18"/>
        </w:rPr>
        <w:t>.</w:t>
      </w:r>
    </w:p>
    <w:p w:rsidR="00954AE4" w:rsidRPr="004D1111" w:rsidRDefault="00D50FA8" w:rsidP="000F511D">
      <w:pPr>
        <w:ind w:left="655"/>
        <w:jc w:val="both"/>
        <w:outlineLvl w:val="0"/>
        <w:rPr>
          <w:sz w:val="18"/>
        </w:rPr>
      </w:pPr>
      <w:r>
        <w:rPr>
          <w:noProof/>
          <w:sz w:val="18"/>
          <w:lang w:bidi="ar-SA"/>
        </w:rPr>
        <mc:AlternateContent>
          <mc:Choice Requires="wps">
            <w:drawing>
              <wp:anchor distT="0" distB="0" distL="114300" distR="114300" simplePos="0" relativeHeight="251097088" behindDoc="1" locked="0" layoutInCell="1" allowOverlap="1">
                <wp:simplePos x="0" y="0"/>
                <wp:positionH relativeFrom="page">
                  <wp:posOffset>676910</wp:posOffset>
                </wp:positionH>
                <wp:positionV relativeFrom="paragraph">
                  <wp:posOffset>147320</wp:posOffset>
                </wp:positionV>
                <wp:extent cx="6363335" cy="182880"/>
                <wp:effectExtent l="0" t="0" r="0" b="0"/>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53.3pt;margin-top:11.6pt;width:501.05pt;height:14.4pt;z-index:-25221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" stroked="f">
                <w10:wrap anchorx="page"/>
              </v:rect>
            </w:pict>
          </mc:Fallback>
        </mc:AlternateContent>
      </w:r>
      <w:r w:rsidR="00021F2D">
        <w:rPr>
          <w:sz w:val="18"/>
        </w:rPr>
        <w:t>7</w:t>
      </w:r>
      <w:r w:rsidR="00674850">
        <w:rPr>
          <w:sz w:val="18"/>
        </w:rPr>
        <w:t xml:space="preserve">.2. </w:t>
      </w:r>
      <w:r w:rsidR="003455C4">
        <w:rPr>
          <w:sz w:val="18"/>
        </w:rPr>
        <w:t>Продавец</w:t>
      </w:r>
      <w:r w:rsidR="00674850">
        <w:rPr>
          <w:sz w:val="18"/>
        </w:rPr>
        <w:t xml:space="preserve"> оставляет за собой право внести изменения в условия Оферты в любой момент по своему усмотрению. В случае внесения </w:t>
      </w:r>
      <w:r w:rsidR="003455C4">
        <w:rPr>
          <w:sz w:val="18"/>
        </w:rPr>
        <w:t>Продавцом</w:t>
      </w:r>
      <w:r w:rsidR="00674850">
        <w:rPr>
          <w:sz w:val="18"/>
        </w:rPr>
        <w:t xml:space="preserve"> изменений в Оферту, такие изменения вступают в силу с момента размещения измененного текста</w:t>
      </w:r>
      <w:r w:rsidR="00674850" w:rsidRPr="0014087B">
        <w:rPr>
          <w:sz w:val="18"/>
        </w:rPr>
        <w:t>,</w:t>
      </w:r>
      <w:r w:rsidR="00674850">
        <w:rPr>
          <w:sz w:val="18"/>
        </w:rPr>
        <w:t xml:space="preserve"> если иной срок вступления изменений в силу не определен дополнительно при размещении. Внесение изменений в данную публичную Оферту влечет за собой внесение этих изменений</w:t>
      </w:r>
      <w:r w:rsidR="00674850" w:rsidRPr="0014087B">
        <w:rPr>
          <w:sz w:val="18"/>
        </w:rPr>
        <w:t xml:space="preserve"> </w:t>
      </w:r>
      <w:r w:rsidR="00674850">
        <w:rPr>
          <w:sz w:val="18"/>
        </w:rPr>
        <w:t>в</w:t>
      </w:r>
      <w:r w:rsidR="004D1111" w:rsidRPr="004D1111">
        <w:rPr>
          <w:sz w:val="18"/>
        </w:rPr>
        <w:t xml:space="preserve"> </w:t>
      </w:r>
      <w:r w:rsidR="00674850" w:rsidRPr="004D1111">
        <w:rPr>
          <w:sz w:val="18"/>
        </w:rPr>
        <w:t>заключенный и действующий Договор, и эти изменения в Договоре вступают в силу одновременно с такими изменениями в публичной Оферте.</w:t>
      </w:r>
    </w:p>
    <w:p w:rsidR="00954AE4" w:rsidRPr="0014087B" w:rsidRDefault="00D50FA8" w:rsidP="000F511D">
      <w:pPr>
        <w:ind w:left="655"/>
        <w:jc w:val="both"/>
        <w:outlineLvl w:val="0"/>
        <w:rPr>
          <w:sz w:val="18"/>
        </w:rPr>
      </w:pPr>
      <w:r>
        <w:rPr>
          <w:noProof/>
          <w:sz w:val="18"/>
          <w:lang w:bidi="ar-SA"/>
        </w:rPr>
        <mc:AlternateContent>
          <mc:Choice Requires="wps">
            <w:drawing>
              <wp:anchor distT="0" distB="0" distL="114300" distR="114300" simplePos="0" relativeHeight="251098112" behindDoc="1" locked="0" layoutInCell="1" allowOverlap="1">
                <wp:simplePos x="0" y="0"/>
                <wp:positionH relativeFrom="page">
                  <wp:posOffset>676910</wp:posOffset>
                </wp:positionH>
                <wp:positionV relativeFrom="paragraph">
                  <wp:posOffset>130810</wp:posOffset>
                </wp:positionV>
                <wp:extent cx="6363335" cy="182880"/>
                <wp:effectExtent l="0" t="0" r="0" b="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53.3pt;margin-top:10.3pt;width:501.05pt;height:14.4pt;z-index:-25221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AL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" stroked="f">
                <w10:wrap anchorx="page"/>
              </v:rect>
            </w:pict>
          </mc:Fallback>
        </mc:AlternateContent>
      </w:r>
      <w:r w:rsidR="00021F2D">
        <w:rPr>
          <w:sz w:val="18"/>
        </w:rPr>
        <w:t>7</w:t>
      </w:r>
      <w:r w:rsidR="00674850">
        <w:rPr>
          <w:sz w:val="18"/>
        </w:rPr>
        <w:t xml:space="preserve">.3. В случае изменения условий Оферты Покупатель акцептует </w:t>
      </w:r>
      <w:r w:rsidR="00674850" w:rsidRPr="0014087B">
        <w:rPr>
          <w:sz w:val="18"/>
        </w:rPr>
        <w:t xml:space="preserve">их </w:t>
      </w:r>
      <w:r w:rsidR="00674850">
        <w:rPr>
          <w:sz w:val="18"/>
        </w:rPr>
        <w:t>путем размещения Заказов в любой момент после вступления изменений условий Оферты в</w:t>
      </w:r>
      <w:r w:rsidR="00674850" w:rsidRPr="0014087B">
        <w:rPr>
          <w:sz w:val="18"/>
        </w:rPr>
        <w:t xml:space="preserve"> </w:t>
      </w:r>
      <w:r w:rsidR="00674850">
        <w:rPr>
          <w:sz w:val="18"/>
        </w:rPr>
        <w:t>силу.</w:t>
      </w:r>
    </w:p>
    <w:p w:rsidR="00954AE4" w:rsidRPr="0014087B" w:rsidRDefault="00D50FA8" w:rsidP="000F511D">
      <w:pPr>
        <w:ind w:left="655"/>
        <w:jc w:val="both"/>
        <w:outlineLvl w:val="0"/>
        <w:rPr>
          <w:sz w:val="18"/>
        </w:rPr>
      </w:pPr>
      <w:r>
        <w:rPr>
          <w:noProof/>
          <w:sz w:val="18"/>
          <w:lang w:bidi="ar-SA"/>
        </w:rPr>
        <mc:AlternateContent>
          <mc:Choice Requires="wps">
            <w:drawing>
              <wp:anchor distT="0" distB="0" distL="114300" distR="114300" simplePos="0" relativeHeight="251099136"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53.3pt;margin-top:11.65pt;width:501.05pt;height:14.4pt;z-index:-25221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Vh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" stroked="f">
                <w10:wrap anchorx="page"/>
              </v:rect>
            </w:pict>
          </mc:Fallback>
        </mc:AlternateContent>
      </w:r>
      <w:r w:rsidR="00021F2D">
        <w:rPr>
          <w:sz w:val="18"/>
        </w:rPr>
        <w:t>7</w:t>
      </w:r>
      <w:r w:rsidR="00674850" w:rsidRPr="0014087B">
        <w:rPr>
          <w:sz w:val="18"/>
        </w:rPr>
        <w:t xml:space="preserve">.4. В случае отзыва оферты </w:t>
      </w:r>
      <w:r w:rsidR="003455C4">
        <w:rPr>
          <w:sz w:val="18"/>
        </w:rPr>
        <w:t>Продавцом</w:t>
      </w:r>
      <w:r w:rsidR="00674850" w:rsidRPr="0014087B">
        <w:rPr>
          <w:sz w:val="18"/>
        </w:rPr>
        <w:t xml:space="preserve"> в течение срока действия Договора, Договор считается прекращенным с момента отзыва, если иное не оговорено </w:t>
      </w:r>
      <w:r w:rsidR="003455C4">
        <w:rPr>
          <w:sz w:val="18"/>
        </w:rPr>
        <w:t>Продавцом</w:t>
      </w:r>
      <w:r w:rsidR="00674850" w:rsidRPr="0014087B">
        <w:rPr>
          <w:sz w:val="18"/>
        </w:rPr>
        <w:t xml:space="preserve"> при отзыве Оферты. При этом все обязательства Сторон должны быть исполнены полностью вне зависимости от срока прекращения действия Оферты.</w:t>
      </w:r>
    </w:p>
    <w:p w:rsidR="00954AE4" w:rsidRPr="0014087B" w:rsidRDefault="00021F2D" w:rsidP="000F511D">
      <w:pPr>
        <w:ind w:left="655"/>
        <w:jc w:val="both"/>
        <w:outlineLvl w:val="0"/>
        <w:rPr>
          <w:sz w:val="18"/>
        </w:rPr>
      </w:pPr>
      <w:r>
        <w:rPr>
          <w:sz w:val="18"/>
        </w:rPr>
        <w:t>7</w:t>
      </w:r>
      <w:r w:rsidR="00674850">
        <w:rPr>
          <w:sz w:val="18"/>
        </w:rPr>
        <w:t>.5. Договор может быть</w:t>
      </w:r>
      <w:r w:rsidR="00674850" w:rsidRPr="0014087B">
        <w:rPr>
          <w:sz w:val="18"/>
        </w:rPr>
        <w:t xml:space="preserve"> </w:t>
      </w:r>
      <w:r w:rsidR="00674850">
        <w:rPr>
          <w:sz w:val="18"/>
        </w:rPr>
        <w:t>расторгнут:</w:t>
      </w:r>
    </w:p>
    <w:p w:rsidR="00954AE4" w:rsidRDefault="00021F2D" w:rsidP="000F511D">
      <w:pPr>
        <w:ind w:left="655"/>
        <w:jc w:val="both"/>
        <w:outlineLvl w:val="0"/>
        <w:rPr>
          <w:sz w:val="18"/>
        </w:rPr>
      </w:pPr>
      <w:r>
        <w:rPr>
          <w:sz w:val="18"/>
        </w:rPr>
        <w:t>7</w:t>
      </w:r>
      <w:r w:rsidR="00674850">
        <w:rPr>
          <w:sz w:val="18"/>
        </w:rPr>
        <w:t>.5.1. По соглашению Сторон в любое</w:t>
      </w:r>
      <w:r w:rsidR="00674850" w:rsidRPr="0014087B">
        <w:rPr>
          <w:sz w:val="18"/>
        </w:rPr>
        <w:t xml:space="preserve"> </w:t>
      </w:r>
      <w:r w:rsidR="00674850">
        <w:rPr>
          <w:sz w:val="18"/>
        </w:rPr>
        <w:t>время.</w:t>
      </w:r>
    </w:p>
    <w:p w:rsidR="00954AE4" w:rsidRDefault="00021F2D" w:rsidP="000F511D">
      <w:pPr>
        <w:ind w:left="655"/>
        <w:jc w:val="both"/>
        <w:outlineLvl w:val="0"/>
        <w:rPr>
          <w:sz w:val="18"/>
        </w:rPr>
      </w:pPr>
      <w:r>
        <w:rPr>
          <w:sz w:val="18"/>
        </w:rPr>
        <w:t>7.</w:t>
      </w:r>
      <w:r w:rsidR="00674850">
        <w:rPr>
          <w:sz w:val="18"/>
        </w:rPr>
        <w:t xml:space="preserve">5.2. По инициативе любой из Сторон </w:t>
      </w:r>
      <w:r w:rsidR="005363BE">
        <w:rPr>
          <w:sz w:val="18"/>
        </w:rPr>
        <w:t xml:space="preserve"> </w:t>
      </w:r>
      <w:r w:rsidR="00674850">
        <w:rPr>
          <w:sz w:val="18"/>
        </w:rPr>
        <w:t xml:space="preserve"> с письменным уведомлением другой</w:t>
      </w:r>
      <w:r w:rsidR="00674850" w:rsidRPr="0014087B">
        <w:rPr>
          <w:sz w:val="18"/>
        </w:rPr>
        <w:t xml:space="preserve"> </w:t>
      </w:r>
      <w:r w:rsidR="00674850">
        <w:rPr>
          <w:sz w:val="18"/>
        </w:rPr>
        <w:t>Стороны</w:t>
      </w:r>
    </w:p>
    <w:p w:rsidR="00954AE4" w:rsidRDefault="00021F2D" w:rsidP="000F511D">
      <w:pPr>
        <w:ind w:left="655"/>
        <w:jc w:val="both"/>
        <w:outlineLvl w:val="0"/>
        <w:rPr>
          <w:sz w:val="18"/>
        </w:rPr>
      </w:pPr>
      <w:r>
        <w:rPr>
          <w:sz w:val="18"/>
        </w:rPr>
        <w:t>7</w:t>
      </w:r>
      <w:r w:rsidR="00674850">
        <w:rPr>
          <w:sz w:val="18"/>
        </w:rPr>
        <w:t>.5.3. По иным основаниям, предусмотренным настоящей</w:t>
      </w:r>
      <w:r w:rsidR="00674850" w:rsidRPr="0014087B">
        <w:rPr>
          <w:sz w:val="18"/>
        </w:rPr>
        <w:t xml:space="preserve"> </w:t>
      </w:r>
      <w:r w:rsidR="00674850">
        <w:rPr>
          <w:sz w:val="18"/>
        </w:rPr>
        <w:t>Офертой.</w:t>
      </w:r>
    </w:p>
    <w:p w:rsidR="00954AE4" w:rsidRPr="0014087B" w:rsidRDefault="00954AE4" w:rsidP="000F511D">
      <w:pPr>
        <w:ind w:left="655"/>
        <w:jc w:val="both"/>
        <w:outlineLvl w:val="0"/>
        <w:rPr>
          <w:sz w:val="18"/>
        </w:rPr>
      </w:pPr>
    </w:p>
    <w:p w:rsidR="0014087B" w:rsidRPr="0014087B" w:rsidRDefault="000F511D" w:rsidP="0014087B">
      <w:pPr>
        <w:pStyle w:val="a4"/>
        <w:tabs>
          <w:tab w:val="left" w:pos="656"/>
        </w:tabs>
        <w:spacing w:before="28" w:line="302" w:lineRule="auto"/>
        <w:ind w:right="136"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14087B" w:rsidRPr="0014087B">
        <w:rPr>
          <w:rFonts w:ascii="Times New Roman" w:eastAsia="Times New Roman" w:hAnsi="Times New Roman" w:cs="Times New Roman"/>
          <w:b/>
          <w:bCs/>
          <w:sz w:val="24"/>
          <w:szCs w:val="24"/>
        </w:rPr>
        <w:t>. ПРОЧИЕ ПОЛОЖЕНИЯ</w:t>
      </w:r>
    </w:p>
    <w:p w:rsidR="000F511D" w:rsidRPr="000F511D" w:rsidRDefault="00D50FA8" w:rsidP="000F511D">
      <w:pPr>
        <w:ind w:left="655"/>
        <w:jc w:val="both"/>
        <w:outlineLvl w:val="0"/>
        <w:rPr>
          <w:sz w:val="18"/>
        </w:rPr>
      </w:pPr>
      <w:r>
        <w:rPr>
          <w:noProof/>
          <w:sz w:val="18"/>
          <w:lang w:bidi="ar-SA"/>
        </w:rPr>
        <mc:AlternateContent>
          <mc:Choice Requires="wps">
            <w:drawing>
              <wp:anchor distT="0" distB="0" distL="114300" distR="114300" simplePos="0" relativeHeight="251100160" behindDoc="1" locked="0" layoutInCell="1" allowOverlap="1">
                <wp:simplePos x="0" y="0"/>
                <wp:positionH relativeFrom="page">
                  <wp:posOffset>676910</wp:posOffset>
                </wp:positionH>
                <wp:positionV relativeFrom="paragraph">
                  <wp:posOffset>186055</wp:posOffset>
                </wp:positionV>
                <wp:extent cx="6363335" cy="182880"/>
                <wp:effectExtent l="0" t="0" r="0" b="0"/>
                <wp:wrapNone/>
                <wp:docPr id="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53.3pt;margin-top:14.65pt;width:501.05pt;height:14.4pt;z-index:-25221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" stroked="f">
                <w10:wrap anchorx="page"/>
              </v:rect>
            </w:pict>
          </mc:Fallback>
        </mc:AlternateContent>
      </w:r>
      <w:r w:rsidR="000F511D">
        <w:rPr>
          <w:sz w:val="18"/>
        </w:rPr>
        <w:t>8</w:t>
      </w:r>
      <w:r w:rsidR="0014087B">
        <w:rPr>
          <w:sz w:val="18"/>
        </w:rPr>
        <w:t>.</w:t>
      </w:r>
      <w:r w:rsidR="00674850" w:rsidRPr="0014087B">
        <w:rPr>
          <w:sz w:val="18"/>
        </w:rPr>
        <w:t>1.</w:t>
      </w:r>
      <w:r w:rsidR="000F511D" w:rsidRPr="000F511D">
        <w:rPr>
          <w:sz w:val="18"/>
        </w:rPr>
        <w:t>Условия настоящего Договора и соглашений (Приложений) к нему конфиденциальны и не подлежат разглашению. Стороны настоящего Договора обязуются принимать все необходимые меры для того, чтобы их сотрудники, агенты, правопреемники без предварительного согласия другой стороны не информировали третьих лиц о настоящем Договоре и его условиях.</w:t>
      </w:r>
    </w:p>
    <w:p w:rsidR="000F511D" w:rsidRPr="000F511D" w:rsidRDefault="000F511D" w:rsidP="000F511D">
      <w:pPr>
        <w:ind w:left="655"/>
        <w:jc w:val="both"/>
        <w:outlineLvl w:val="0"/>
        <w:rPr>
          <w:sz w:val="18"/>
        </w:rPr>
      </w:pPr>
      <w:r w:rsidRPr="000F511D">
        <w:rPr>
          <w:sz w:val="18"/>
        </w:rPr>
        <w:t>8.</w:t>
      </w:r>
      <w:r>
        <w:rPr>
          <w:sz w:val="18"/>
        </w:rPr>
        <w:t>2</w:t>
      </w:r>
      <w:r w:rsidRPr="000F511D">
        <w:rPr>
          <w:sz w:val="18"/>
        </w:rPr>
        <w:t>.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F511D" w:rsidRPr="000F511D" w:rsidRDefault="000F511D" w:rsidP="000F511D">
      <w:pPr>
        <w:ind w:left="655"/>
        <w:jc w:val="both"/>
        <w:outlineLvl w:val="0"/>
        <w:rPr>
          <w:sz w:val="18"/>
        </w:rPr>
      </w:pPr>
      <w:r w:rsidRPr="000F511D">
        <w:rPr>
          <w:sz w:val="18"/>
        </w:rPr>
        <w:t>8.</w:t>
      </w:r>
      <w:r>
        <w:rPr>
          <w:sz w:val="18"/>
        </w:rPr>
        <w:t>3</w:t>
      </w:r>
      <w:r w:rsidRPr="000F511D">
        <w:rPr>
          <w:sz w:val="18"/>
        </w:rPr>
        <w:t xml:space="preserve">. В случае возникновения у Сторон подозрений, что произошло или может произойти нарушение каких-либо положений п.8.3 настоящего договора, соответствующая Сторона обязуется уведомить другую Сторону в </w:t>
      </w:r>
      <w:r w:rsidRPr="000F511D">
        <w:rPr>
          <w:sz w:val="18"/>
        </w:rPr>
        <w:lastRenderedPageBreak/>
        <w:t>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F511D" w:rsidRPr="000F511D" w:rsidRDefault="000F511D" w:rsidP="000F511D">
      <w:pPr>
        <w:ind w:left="655"/>
        <w:jc w:val="both"/>
        <w:outlineLvl w:val="0"/>
        <w:rPr>
          <w:sz w:val="18"/>
        </w:rPr>
      </w:pPr>
      <w:r w:rsidRPr="000F511D">
        <w:rPr>
          <w:sz w:val="18"/>
        </w:rPr>
        <w:t>8.</w:t>
      </w:r>
      <w:r>
        <w:rPr>
          <w:sz w:val="18"/>
        </w:rPr>
        <w:t>4</w:t>
      </w:r>
      <w:r w:rsidRPr="000F511D">
        <w:rPr>
          <w:sz w:val="18"/>
        </w:rPr>
        <w:t>.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954AE4" w:rsidRPr="0014087B" w:rsidRDefault="00674850" w:rsidP="0014087B">
      <w:pPr>
        <w:pStyle w:val="a4"/>
        <w:tabs>
          <w:tab w:val="left" w:pos="656"/>
        </w:tabs>
        <w:spacing w:before="28" w:line="302" w:lineRule="auto"/>
        <w:ind w:right="136" w:firstLine="0"/>
        <w:rPr>
          <w:sz w:val="18"/>
        </w:rPr>
      </w:pPr>
      <w:r w:rsidRPr="0014087B">
        <w:rPr>
          <w:sz w:val="18"/>
        </w:rPr>
        <w:t xml:space="preserve"> Покупатель дает согласие на обработку </w:t>
      </w:r>
      <w:r w:rsidR="003455C4">
        <w:rPr>
          <w:sz w:val="18"/>
        </w:rPr>
        <w:t>Продавцом</w:t>
      </w:r>
      <w:r w:rsidRPr="0014087B">
        <w:rPr>
          <w:sz w:val="18"/>
        </w:rPr>
        <w:t xml:space="preserve"> персональных данных, указанных Покупателем (представителем Покупателя) при регистрации на сайте </w:t>
      </w:r>
      <w:r w:rsidR="003455C4">
        <w:rPr>
          <w:sz w:val="18"/>
        </w:rPr>
        <w:t xml:space="preserve">Продавца </w:t>
      </w:r>
      <w:r w:rsidRPr="0014087B">
        <w:rPr>
          <w:sz w:val="18"/>
        </w:rPr>
        <w:t xml:space="preserve">и заключении Договора, в том числе на совершение </w:t>
      </w:r>
      <w:r w:rsidR="003455C4">
        <w:rPr>
          <w:sz w:val="18"/>
        </w:rPr>
        <w:t>Продавцом</w:t>
      </w:r>
      <w:r w:rsidRPr="0014087B">
        <w:rPr>
          <w:sz w:val="18"/>
        </w:rPr>
        <w:t xml:space="preserve"> действий, предусмотренных п. 3 ст. 3 Федерального закона от 27.07.2006 года № 152- ФЗ «О персональных данных», любыми способами, для целей заключения и исполнения Договора.</w:t>
      </w:r>
    </w:p>
    <w:p w:rsidR="00954AE4" w:rsidRPr="0014087B" w:rsidRDefault="00D50FA8" w:rsidP="0014087B">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101184" behindDoc="1" locked="0" layoutInCell="1" allowOverlap="1">
                <wp:simplePos x="0" y="0"/>
                <wp:positionH relativeFrom="page">
                  <wp:posOffset>676910</wp:posOffset>
                </wp:positionH>
                <wp:positionV relativeFrom="paragraph">
                  <wp:posOffset>133985</wp:posOffset>
                </wp:positionV>
                <wp:extent cx="6363335" cy="182880"/>
                <wp:effectExtent l="0" t="0" r="0" b="0"/>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53.3pt;margin-top:10.55pt;width:501.05pt;height:14.4pt;z-index:-2522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2W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" stroked="f">
                <w10:wrap anchorx="page"/>
              </v:rect>
            </w:pict>
          </mc:Fallback>
        </mc:AlternateContent>
      </w:r>
      <w:r w:rsidR="000F511D">
        <w:rPr>
          <w:sz w:val="18"/>
        </w:rPr>
        <w:t>8</w:t>
      </w:r>
      <w:r w:rsidR="00674850" w:rsidRPr="0014087B">
        <w:rPr>
          <w:sz w:val="18"/>
        </w:rPr>
        <w:t>.</w:t>
      </w:r>
      <w:r w:rsidR="000F511D">
        <w:rPr>
          <w:sz w:val="18"/>
        </w:rPr>
        <w:t>5</w:t>
      </w:r>
      <w:r w:rsidR="00674850" w:rsidRPr="0014087B">
        <w:rPr>
          <w:sz w:val="18"/>
        </w:rPr>
        <w:t>. Покупатель дает согласие на получение информации по каналам связи (рассылка</w:t>
      </w:r>
      <w:r w:rsidR="004D1111" w:rsidRPr="0014087B">
        <w:rPr>
          <w:sz w:val="18"/>
        </w:rPr>
        <w:t xml:space="preserve"> СМС и электронная почта</w:t>
      </w:r>
      <w:r w:rsidR="00674850" w:rsidRPr="0014087B">
        <w:rPr>
          <w:sz w:val="18"/>
        </w:rPr>
        <w:t xml:space="preserve">), указанным при регистрации на сайте, об акциях, скидках, новостях </w:t>
      </w:r>
      <w:r w:rsidR="001A3D8D">
        <w:rPr>
          <w:sz w:val="18"/>
        </w:rPr>
        <w:t>Продавца</w:t>
      </w:r>
      <w:r w:rsidR="00674850" w:rsidRPr="0014087B">
        <w:rPr>
          <w:sz w:val="18"/>
        </w:rPr>
        <w:t xml:space="preserve"> и иной информации, связанной с настоящим Договором.</w:t>
      </w:r>
    </w:p>
    <w:p w:rsidR="00954AE4" w:rsidRPr="0014087B" w:rsidRDefault="00D50FA8" w:rsidP="0014087B">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102208" behindDoc="1" locked="0" layoutInCell="1" allowOverlap="1">
                <wp:simplePos x="0" y="0"/>
                <wp:positionH relativeFrom="page">
                  <wp:posOffset>676910</wp:posOffset>
                </wp:positionH>
                <wp:positionV relativeFrom="paragraph">
                  <wp:posOffset>140970</wp:posOffset>
                </wp:positionV>
                <wp:extent cx="6363335" cy="182880"/>
                <wp:effectExtent l="0" t="0" r="0" b="0"/>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53.3pt;margin-top:11.1pt;width:501.05pt;height:14.4pt;z-index:-25221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" stroked="f">
                <w10:wrap anchorx="page"/>
              </v:rect>
            </w:pict>
          </mc:Fallback>
        </mc:AlternateContent>
      </w:r>
      <w:r w:rsidR="000F511D">
        <w:rPr>
          <w:sz w:val="18"/>
        </w:rPr>
        <w:t>8</w:t>
      </w:r>
      <w:r w:rsidR="00674850" w:rsidRPr="0014087B">
        <w:rPr>
          <w:sz w:val="18"/>
        </w:rPr>
        <w:t>.</w:t>
      </w:r>
      <w:r w:rsidR="000F511D">
        <w:rPr>
          <w:sz w:val="18"/>
        </w:rPr>
        <w:t>6</w:t>
      </w:r>
      <w:r w:rsidR="00674850" w:rsidRPr="0014087B">
        <w:rPr>
          <w:sz w:val="18"/>
        </w:rPr>
        <w:t xml:space="preserve">. </w:t>
      </w:r>
      <w:r>
        <w:rPr>
          <w:noProof/>
          <w:sz w:val="18"/>
          <w:lang w:bidi="ar-SA"/>
        </w:rPr>
        <mc:AlternateContent>
          <mc:Choice Requires="wps">
            <w:drawing>
              <wp:anchor distT="0" distB="0" distL="114300" distR="114300" simplePos="0" relativeHeight="251103232" behindDoc="1" locked="0" layoutInCell="1" allowOverlap="1">
                <wp:simplePos x="0" y="0"/>
                <wp:positionH relativeFrom="page">
                  <wp:posOffset>676910</wp:posOffset>
                </wp:positionH>
                <wp:positionV relativeFrom="paragraph">
                  <wp:posOffset>147320</wp:posOffset>
                </wp:positionV>
                <wp:extent cx="6363335" cy="182880"/>
                <wp:effectExtent l="0" t="0" r="0" b="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53.3pt;margin-top:11.6pt;width:501.05pt;height:14.4pt;z-index:-25221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HQ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" stroked="f">
                <w10:wrap anchorx="page"/>
              </v:rect>
            </w:pict>
          </mc:Fallback>
        </mc:AlternateContent>
      </w:r>
      <w:r w:rsidR="00674850">
        <w:rPr>
          <w:sz w:val="18"/>
        </w:rPr>
        <w:t>Во всем, что не урегулировано настоящим Договором, Стороны руководствуются действующим законодательством Российской</w:t>
      </w:r>
      <w:r w:rsidR="00674850" w:rsidRPr="0014087B">
        <w:rPr>
          <w:sz w:val="18"/>
        </w:rPr>
        <w:t xml:space="preserve"> </w:t>
      </w:r>
      <w:r w:rsidR="00674850">
        <w:rPr>
          <w:sz w:val="18"/>
        </w:rPr>
        <w:t>Федерации.</w:t>
      </w:r>
    </w:p>
    <w:p w:rsidR="00954AE4" w:rsidRDefault="00954AE4">
      <w:pPr>
        <w:pStyle w:val="a3"/>
        <w:spacing w:before="5"/>
        <w:rPr>
          <w:sz w:val="27"/>
        </w:rPr>
      </w:pPr>
    </w:p>
    <w:p w:rsidR="00954AE4" w:rsidRDefault="00674850" w:rsidP="000F511D">
      <w:pPr>
        <w:pStyle w:val="a4"/>
        <w:tabs>
          <w:tab w:val="left" w:pos="656"/>
        </w:tabs>
        <w:spacing w:before="28" w:line="302" w:lineRule="auto"/>
        <w:ind w:right="136" w:firstLine="0"/>
        <w:rPr>
          <w:rFonts w:ascii="Calibri"/>
        </w:rPr>
      </w:pPr>
      <w:r>
        <w:rPr>
          <w:sz w:val="18"/>
        </w:rPr>
        <w:t>.</w:t>
      </w:r>
    </w:p>
    <w:sectPr w:rsidR="00954AE4">
      <w:pgSz w:w="11910" w:h="16850"/>
      <w:pgMar w:top="640" w:right="72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1DD3"/>
    <w:multiLevelType w:val="hybridMultilevel"/>
    <w:tmpl w:val="C9541DD0"/>
    <w:lvl w:ilvl="0" w:tplc="2EF86CFA">
      <w:numFmt w:val="bullet"/>
      <w:lvlText w:val=""/>
      <w:lvlJc w:val="left"/>
      <w:pPr>
        <w:ind w:left="1015" w:hanging="360"/>
      </w:pPr>
      <w:rPr>
        <w:rFonts w:hint="default"/>
        <w:w w:val="100"/>
        <w:lang w:val="ru-RU" w:eastAsia="ru-RU" w:bidi="ru-RU"/>
      </w:rPr>
    </w:lvl>
    <w:lvl w:ilvl="1" w:tplc="54FA8378">
      <w:numFmt w:val="bullet"/>
      <w:lvlText w:val="•"/>
      <w:lvlJc w:val="left"/>
      <w:pPr>
        <w:ind w:left="1956" w:hanging="360"/>
      </w:pPr>
      <w:rPr>
        <w:rFonts w:hint="default"/>
        <w:lang w:val="ru-RU" w:eastAsia="ru-RU" w:bidi="ru-RU"/>
      </w:rPr>
    </w:lvl>
    <w:lvl w:ilvl="2" w:tplc="334E8824">
      <w:numFmt w:val="bullet"/>
      <w:lvlText w:val="•"/>
      <w:lvlJc w:val="left"/>
      <w:pPr>
        <w:ind w:left="2893" w:hanging="360"/>
      </w:pPr>
      <w:rPr>
        <w:rFonts w:hint="default"/>
        <w:lang w:val="ru-RU" w:eastAsia="ru-RU" w:bidi="ru-RU"/>
      </w:rPr>
    </w:lvl>
    <w:lvl w:ilvl="3" w:tplc="3944510E">
      <w:numFmt w:val="bullet"/>
      <w:lvlText w:val="•"/>
      <w:lvlJc w:val="left"/>
      <w:pPr>
        <w:ind w:left="3830" w:hanging="360"/>
      </w:pPr>
      <w:rPr>
        <w:rFonts w:hint="default"/>
        <w:lang w:val="ru-RU" w:eastAsia="ru-RU" w:bidi="ru-RU"/>
      </w:rPr>
    </w:lvl>
    <w:lvl w:ilvl="4" w:tplc="F3C0B44C">
      <w:numFmt w:val="bullet"/>
      <w:lvlText w:val="•"/>
      <w:lvlJc w:val="left"/>
      <w:pPr>
        <w:ind w:left="4767" w:hanging="360"/>
      </w:pPr>
      <w:rPr>
        <w:rFonts w:hint="default"/>
        <w:lang w:val="ru-RU" w:eastAsia="ru-RU" w:bidi="ru-RU"/>
      </w:rPr>
    </w:lvl>
    <w:lvl w:ilvl="5" w:tplc="434C469C">
      <w:numFmt w:val="bullet"/>
      <w:lvlText w:val="•"/>
      <w:lvlJc w:val="left"/>
      <w:pPr>
        <w:ind w:left="5704" w:hanging="360"/>
      </w:pPr>
      <w:rPr>
        <w:rFonts w:hint="default"/>
        <w:lang w:val="ru-RU" w:eastAsia="ru-RU" w:bidi="ru-RU"/>
      </w:rPr>
    </w:lvl>
    <w:lvl w:ilvl="6" w:tplc="50BCBC14">
      <w:numFmt w:val="bullet"/>
      <w:lvlText w:val="•"/>
      <w:lvlJc w:val="left"/>
      <w:pPr>
        <w:ind w:left="6641" w:hanging="360"/>
      </w:pPr>
      <w:rPr>
        <w:rFonts w:hint="default"/>
        <w:lang w:val="ru-RU" w:eastAsia="ru-RU" w:bidi="ru-RU"/>
      </w:rPr>
    </w:lvl>
    <w:lvl w:ilvl="7" w:tplc="FC54ADC2">
      <w:numFmt w:val="bullet"/>
      <w:lvlText w:val="•"/>
      <w:lvlJc w:val="left"/>
      <w:pPr>
        <w:ind w:left="7578" w:hanging="360"/>
      </w:pPr>
      <w:rPr>
        <w:rFonts w:hint="default"/>
        <w:lang w:val="ru-RU" w:eastAsia="ru-RU" w:bidi="ru-RU"/>
      </w:rPr>
    </w:lvl>
    <w:lvl w:ilvl="8" w:tplc="95346DEC">
      <w:numFmt w:val="bullet"/>
      <w:lvlText w:val="•"/>
      <w:lvlJc w:val="left"/>
      <w:pPr>
        <w:ind w:left="8515" w:hanging="360"/>
      </w:pPr>
      <w:rPr>
        <w:rFonts w:hint="default"/>
        <w:lang w:val="ru-RU" w:eastAsia="ru-RU" w:bidi="ru-RU"/>
      </w:rPr>
    </w:lvl>
  </w:abstractNum>
  <w:abstractNum w:abstractNumId="1">
    <w:nsid w:val="082A6929"/>
    <w:multiLevelType w:val="multilevel"/>
    <w:tmpl w:val="B380D460"/>
    <w:lvl w:ilvl="0">
      <w:start w:val="1"/>
      <w:numFmt w:val="decimal"/>
      <w:lvlText w:val="%1."/>
      <w:lvlJc w:val="left"/>
      <w:pPr>
        <w:ind w:left="454" w:hanging="201"/>
        <w:jc w:val="left"/>
      </w:pPr>
      <w:rPr>
        <w:rFonts w:ascii="Times New Roman" w:eastAsia="Times New Roman" w:hAnsi="Times New Roman" w:cs="Times New Roman" w:hint="default"/>
        <w:b/>
        <w:bCs/>
        <w:spacing w:val="0"/>
        <w:w w:val="99"/>
        <w:sz w:val="20"/>
        <w:szCs w:val="20"/>
        <w:lang w:val="ru-RU" w:eastAsia="ru-RU" w:bidi="ru-RU"/>
      </w:rPr>
    </w:lvl>
    <w:lvl w:ilvl="1">
      <w:start w:val="1"/>
      <w:numFmt w:val="decimal"/>
      <w:lvlText w:val="%1.%2."/>
      <w:lvlJc w:val="left"/>
      <w:pPr>
        <w:ind w:left="602" w:hanging="350"/>
        <w:jc w:val="left"/>
      </w:pPr>
      <w:rPr>
        <w:rFonts w:ascii="Times New Roman" w:eastAsia="Times New Roman" w:hAnsi="Times New Roman" w:cs="Times New Roman" w:hint="default"/>
        <w:spacing w:val="0"/>
        <w:w w:val="99"/>
        <w:sz w:val="20"/>
        <w:szCs w:val="20"/>
        <w:lang w:val="ru-RU" w:eastAsia="ru-RU" w:bidi="ru-RU"/>
      </w:rPr>
    </w:lvl>
    <w:lvl w:ilvl="2">
      <w:start w:val="1"/>
      <w:numFmt w:val="decimal"/>
      <w:lvlText w:val="%1.%2.%3."/>
      <w:lvlJc w:val="left"/>
      <w:pPr>
        <w:ind w:left="754" w:hanging="502"/>
        <w:jc w:val="left"/>
      </w:pPr>
      <w:rPr>
        <w:rFonts w:ascii="Times New Roman" w:eastAsia="Times New Roman" w:hAnsi="Times New Roman" w:cs="Times New Roman" w:hint="default"/>
        <w:spacing w:val="0"/>
        <w:w w:val="99"/>
        <w:sz w:val="20"/>
        <w:szCs w:val="20"/>
        <w:lang w:val="ru-RU" w:eastAsia="ru-RU" w:bidi="ru-RU"/>
      </w:rPr>
    </w:lvl>
    <w:lvl w:ilvl="3">
      <w:numFmt w:val="bullet"/>
      <w:lvlText w:val="•"/>
      <w:lvlJc w:val="left"/>
      <w:pPr>
        <w:ind w:left="660" w:hanging="502"/>
      </w:pPr>
      <w:rPr>
        <w:rFonts w:hint="default"/>
        <w:lang w:val="ru-RU" w:eastAsia="ru-RU" w:bidi="ru-RU"/>
      </w:rPr>
    </w:lvl>
    <w:lvl w:ilvl="4">
      <w:numFmt w:val="bullet"/>
      <w:lvlText w:val="•"/>
      <w:lvlJc w:val="left"/>
      <w:pPr>
        <w:ind w:left="760" w:hanging="502"/>
      </w:pPr>
      <w:rPr>
        <w:rFonts w:hint="default"/>
        <w:lang w:val="ru-RU" w:eastAsia="ru-RU" w:bidi="ru-RU"/>
      </w:rPr>
    </w:lvl>
    <w:lvl w:ilvl="5">
      <w:numFmt w:val="bullet"/>
      <w:lvlText w:val="•"/>
      <w:lvlJc w:val="left"/>
      <w:pPr>
        <w:ind w:left="2381" w:hanging="502"/>
      </w:pPr>
      <w:rPr>
        <w:rFonts w:hint="default"/>
        <w:lang w:val="ru-RU" w:eastAsia="ru-RU" w:bidi="ru-RU"/>
      </w:rPr>
    </w:lvl>
    <w:lvl w:ilvl="6">
      <w:numFmt w:val="bullet"/>
      <w:lvlText w:val="•"/>
      <w:lvlJc w:val="left"/>
      <w:pPr>
        <w:ind w:left="4002" w:hanging="502"/>
      </w:pPr>
      <w:rPr>
        <w:rFonts w:hint="default"/>
        <w:lang w:val="ru-RU" w:eastAsia="ru-RU" w:bidi="ru-RU"/>
      </w:rPr>
    </w:lvl>
    <w:lvl w:ilvl="7">
      <w:numFmt w:val="bullet"/>
      <w:lvlText w:val="•"/>
      <w:lvlJc w:val="left"/>
      <w:pPr>
        <w:ind w:left="5623" w:hanging="502"/>
      </w:pPr>
      <w:rPr>
        <w:rFonts w:hint="default"/>
        <w:lang w:val="ru-RU" w:eastAsia="ru-RU" w:bidi="ru-RU"/>
      </w:rPr>
    </w:lvl>
    <w:lvl w:ilvl="8">
      <w:numFmt w:val="bullet"/>
      <w:lvlText w:val="•"/>
      <w:lvlJc w:val="left"/>
      <w:pPr>
        <w:ind w:left="7244" w:hanging="502"/>
      </w:pPr>
      <w:rPr>
        <w:rFonts w:hint="default"/>
        <w:lang w:val="ru-RU" w:eastAsia="ru-RU" w:bidi="ru-RU"/>
      </w:rPr>
    </w:lvl>
  </w:abstractNum>
  <w:abstractNum w:abstractNumId="2">
    <w:nsid w:val="1EB11609"/>
    <w:multiLevelType w:val="hybridMultilevel"/>
    <w:tmpl w:val="2F985628"/>
    <w:lvl w:ilvl="0" w:tplc="9684BFD4">
      <w:numFmt w:val="bullet"/>
      <w:lvlText w:val=""/>
      <w:lvlJc w:val="left"/>
      <w:pPr>
        <w:ind w:left="1325" w:hanging="282"/>
      </w:pPr>
      <w:rPr>
        <w:rFonts w:ascii="Wingdings" w:eastAsia="Wingdings" w:hAnsi="Wingdings" w:cs="Wingdings" w:hint="default"/>
        <w:w w:val="100"/>
        <w:sz w:val="20"/>
        <w:szCs w:val="20"/>
        <w:lang w:val="ru-RU" w:eastAsia="ru-RU" w:bidi="ru-RU"/>
      </w:rPr>
    </w:lvl>
    <w:lvl w:ilvl="1" w:tplc="A84629A2">
      <w:numFmt w:val="bullet"/>
      <w:lvlText w:val="•"/>
      <w:lvlJc w:val="left"/>
      <w:pPr>
        <w:ind w:left="1325" w:hanging="115"/>
      </w:pPr>
      <w:rPr>
        <w:rFonts w:ascii="Arial" w:eastAsia="Arial" w:hAnsi="Arial" w:cs="Arial" w:hint="default"/>
        <w:w w:val="100"/>
        <w:sz w:val="18"/>
        <w:szCs w:val="18"/>
        <w:lang w:val="ru-RU" w:eastAsia="ru-RU" w:bidi="ru-RU"/>
      </w:rPr>
    </w:lvl>
    <w:lvl w:ilvl="2" w:tplc="B75E3982">
      <w:numFmt w:val="bullet"/>
      <w:lvlText w:val="•"/>
      <w:lvlJc w:val="left"/>
      <w:pPr>
        <w:ind w:left="3133" w:hanging="115"/>
      </w:pPr>
      <w:rPr>
        <w:rFonts w:hint="default"/>
        <w:lang w:val="ru-RU" w:eastAsia="ru-RU" w:bidi="ru-RU"/>
      </w:rPr>
    </w:lvl>
    <w:lvl w:ilvl="3" w:tplc="952E7F1E">
      <w:numFmt w:val="bullet"/>
      <w:lvlText w:val="•"/>
      <w:lvlJc w:val="left"/>
      <w:pPr>
        <w:ind w:left="4040" w:hanging="115"/>
      </w:pPr>
      <w:rPr>
        <w:rFonts w:hint="default"/>
        <w:lang w:val="ru-RU" w:eastAsia="ru-RU" w:bidi="ru-RU"/>
      </w:rPr>
    </w:lvl>
    <w:lvl w:ilvl="4" w:tplc="1F567400">
      <w:numFmt w:val="bullet"/>
      <w:lvlText w:val="•"/>
      <w:lvlJc w:val="left"/>
      <w:pPr>
        <w:ind w:left="4947" w:hanging="115"/>
      </w:pPr>
      <w:rPr>
        <w:rFonts w:hint="default"/>
        <w:lang w:val="ru-RU" w:eastAsia="ru-RU" w:bidi="ru-RU"/>
      </w:rPr>
    </w:lvl>
    <w:lvl w:ilvl="5" w:tplc="C4EAE636">
      <w:numFmt w:val="bullet"/>
      <w:lvlText w:val="•"/>
      <w:lvlJc w:val="left"/>
      <w:pPr>
        <w:ind w:left="5854" w:hanging="115"/>
      </w:pPr>
      <w:rPr>
        <w:rFonts w:hint="default"/>
        <w:lang w:val="ru-RU" w:eastAsia="ru-RU" w:bidi="ru-RU"/>
      </w:rPr>
    </w:lvl>
    <w:lvl w:ilvl="6" w:tplc="505E87E6">
      <w:numFmt w:val="bullet"/>
      <w:lvlText w:val="•"/>
      <w:lvlJc w:val="left"/>
      <w:pPr>
        <w:ind w:left="6761" w:hanging="115"/>
      </w:pPr>
      <w:rPr>
        <w:rFonts w:hint="default"/>
        <w:lang w:val="ru-RU" w:eastAsia="ru-RU" w:bidi="ru-RU"/>
      </w:rPr>
    </w:lvl>
    <w:lvl w:ilvl="7" w:tplc="EC0AD714">
      <w:numFmt w:val="bullet"/>
      <w:lvlText w:val="•"/>
      <w:lvlJc w:val="left"/>
      <w:pPr>
        <w:ind w:left="7668" w:hanging="115"/>
      </w:pPr>
      <w:rPr>
        <w:rFonts w:hint="default"/>
        <w:lang w:val="ru-RU" w:eastAsia="ru-RU" w:bidi="ru-RU"/>
      </w:rPr>
    </w:lvl>
    <w:lvl w:ilvl="8" w:tplc="A3BE295A">
      <w:numFmt w:val="bullet"/>
      <w:lvlText w:val="•"/>
      <w:lvlJc w:val="left"/>
      <w:pPr>
        <w:ind w:left="8575" w:hanging="115"/>
      </w:pPr>
      <w:rPr>
        <w:rFonts w:hint="default"/>
        <w:lang w:val="ru-RU" w:eastAsia="ru-RU" w:bidi="ru-RU"/>
      </w:rPr>
    </w:lvl>
  </w:abstractNum>
  <w:abstractNum w:abstractNumId="3">
    <w:nsid w:val="3DC90D72"/>
    <w:multiLevelType w:val="hybridMultilevel"/>
    <w:tmpl w:val="DF12548C"/>
    <w:lvl w:ilvl="0" w:tplc="F2CC4666">
      <w:numFmt w:val="bullet"/>
      <w:lvlText w:val="o"/>
      <w:lvlJc w:val="left"/>
      <w:pPr>
        <w:ind w:left="655" w:hanging="354"/>
      </w:pPr>
      <w:rPr>
        <w:rFonts w:hint="default"/>
        <w:w w:val="100"/>
        <w:lang w:val="ru-RU" w:eastAsia="ru-RU" w:bidi="ru-RU"/>
      </w:rPr>
    </w:lvl>
    <w:lvl w:ilvl="1" w:tplc="158A90CE">
      <w:numFmt w:val="bullet"/>
      <w:lvlText w:val="o"/>
      <w:lvlJc w:val="left"/>
      <w:pPr>
        <w:ind w:left="475" w:hanging="707"/>
      </w:pPr>
      <w:rPr>
        <w:rFonts w:hint="default"/>
        <w:w w:val="99"/>
        <w:lang w:val="ru-RU" w:eastAsia="ru-RU" w:bidi="ru-RU"/>
      </w:rPr>
    </w:lvl>
    <w:lvl w:ilvl="2" w:tplc="99500A2E">
      <w:numFmt w:val="bullet"/>
      <w:lvlText w:val="•"/>
      <w:lvlJc w:val="left"/>
      <w:pPr>
        <w:ind w:left="1680" w:hanging="707"/>
      </w:pPr>
      <w:rPr>
        <w:rFonts w:hint="default"/>
        <w:lang w:val="ru-RU" w:eastAsia="ru-RU" w:bidi="ru-RU"/>
      </w:rPr>
    </w:lvl>
    <w:lvl w:ilvl="3" w:tplc="FA927DD2">
      <w:numFmt w:val="bullet"/>
      <w:lvlText w:val="•"/>
      <w:lvlJc w:val="left"/>
      <w:pPr>
        <w:ind w:left="2768" w:hanging="707"/>
      </w:pPr>
      <w:rPr>
        <w:rFonts w:hint="default"/>
        <w:lang w:val="ru-RU" w:eastAsia="ru-RU" w:bidi="ru-RU"/>
      </w:rPr>
    </w:lvl>
    <w:lvl w:ilvl="4" w:tplc="52DC437E">
      <w:numFmt w:val="bullet"/>
      <w:lvlText w:val="•"/>
      <w:lvlJc w:val="left"/>
      <w:pPr>
        <w:ind w:left="3857" w:hanging="707"/>
      </w:pPr>
      <w:rPr>
        <w:rFonts w:hint="default"/>
        <w:lang w:val="ru-RU" w:eastAsia="ru-RU" w:bidi="ru-RU"/>
      </w:rPr>
    </w:lvl>
    <w:lvl w:ilvl="5" w:tplc="9FE0D8C8">
      <w:numFmt w:val="bullet"/>
      <w:lvlText w:val="•"/>
      <w:lvlJc w:val="left"/>
      <w:pPr>
        <w:ind w:left="4945" w:hanging="707"/>
      </w:pPr>
      <w:rPr>
        <w:rFonts w:hint="default"/>
        <w:lang w:val="ru-RU" w:eastAsia="ru-RU" w:bidi="ru-RU"/>
      </w:rPr>
    </w:lvl>
    <w:lvl w:ilvl="6" w:tplc="FFA4D344">
      <w:numFmt w:val="bullet"/>
      <w:lvlText w:val="•"/>
      <w:lvlJc w:val="left"/>
      <w:pPr>
        <w:ind w:left="6034" w:hanging="707"/>
      </w:pPr>
      <w:rPr>
        <w:rFonts w:hint="default"/>
        <w:lang w:val="ru-RU" w:eastAsia="ru-RU" w:bidi="ru-RU"/>
      </w:rPr>
    </w:lvl>
    <w:lvl w:ilvl="7" w:tplc="668A1E28">
      <w:numFmt w:val="bullet"/>
      <w:lvlText w:val="•"/>
      <w:lvlJc w:val="left"/>
      <w:pPr>
        <w:ind w:left="7123" w:hanging="707"/>
      </w:pPr>
      <w:rPr>
        <w:rFonts w:hint="default"/>
        <w:lang w:val="ru-RU" w:eastAsia="ru-RU" w:bidi="ru-RU"/>
      </w:rPr>
    </w:lvl>
    <w:lvl w:ilvl="8" w:tplc="2F58B0C8">
      <w:numFmt w:val="bullet"/>
      <w:lvlText w:val="•"/>
      <w:lvlJc w:val="left"/>
      <w:pPr>
        <w:ind w:left="8211" w:hanging="707"/>
      </w:pPr>
      <w:rPr>
        <w:rFonts w:hint="default"/>
        <w:lang w:val="ru-RU" w:eastAsia="ru-RU" w:bidi="ru-RU"/>
      </w:rPr>
    </w:lvl>
  </w:abstractNum>
  <w:abstractNum w:abstractNumId="4">
    <w:nsid w:val="43735E49"/>
    <w:multiLevelType w:val="hybridMultilevel"/>
    <w:tmpl w:val="A8D80BA6"/>
    <w:lvl w:ilvl="0" w:tplc="2B2E0A1A">
      <w:start w:val="2"/>
      <w:numFmt w:val="decimal"/>
      <w:lvlText w:val="%1."/>
      <w:lvlJc w:val="left"/>
      <w:pPr>
        <w:ind w:left="628" w:hanging="202"/>
      </w:pPr>
      <w:rPr>
        <w:rFonts w:ascii="Arial" w:eastAsia="Arial" w:hAnsi="Arial" w:cs="Arial" w:hint="default"/>
        <w:b/>
        <w:bCs/>
        <w:i/>
        <w:color w:val="212121"/>
        <w:spacing w:val="-7"/>
        <w:w w:val="100"/>
        <w:sz w:val="18"/>
        <w:szCs w:val="18"/>
        <w:lang w:val="ru-RU" w:eastAsia="ru-RU" w:bidi="ru-RU"/>
      </w:rPr>
    </w:lvl>
    <w:lvl w:ilvl="1" w:tplc="F3D6EBDE">
      <w:numFmt w:val="bullet"/>
      <w:lvlText w:val="•"/>
      <w:lvlJc w:val="left"/>
      <w:pPr>
        <w:ind w:left="1602" w:hanging="202"/>
      </w:pPr>
      <w:rPr>
        <w:rFonts w:hint="default"/>
        <w:lang w:val="ru-RU" w:eastAsia="ru-RU" w:bidi="ru-RU"/>
      </w:rPr>
    </w:lvl>
    <w:lvl w:ilvl="2" w:tplc="52DC4B78">
      <w:numFmt w:val="bullet"/>
      <w:lvlText w:val="•"/>
      <w:lvlJc w:val="left"/>
      <w:pPr>
        <w:ind w:left="2573" w:hanging="202"/>
      </w:pPr>
      <w:rPr>
        <w:rFonts w:hint="default"/>
        <w:lang w:val="ru-RU" w:eastAsia="ru-RU" w:bidi="ru-RU"/>
      </w:rPr>
    </w:lvl>
    <w:lvl w:ilvl="3" w:tplc="B268B19C">
      <w:numFmt w:val="bullet"/>
      <w:lvlText w:val="•"/>
      <w:lvlJc w:val="left"/>
      <w:pPr>
        <w:ind w:left="3544" w:hanging="202"/>
      </w:pPr>
      <w:rPr>
        <w:rFonts w:hint="default"/>
        <w:lang w:val="ru-RU" w:eastAsia="ru-RU" w:bidi="ru-RU"/>
      </w:rPr>
    </w:lvl>
    <w:lvl w:ilvl="4" w:tplc="5A8039BA">
      <w:numFmt w:val="bullet"/>
      <w:lvlText w:val="•"/>
      <w:lvlJc w:val="left"/>
      <w:pPr>
        <w:ind w:left="4515" w:hanging="202"/>
      </w:pPr>
      <w:rPr>
        <w:rFonts w:hint="default"/>
        <w:lang w:val="ru-RU" w:eastAsia="ru-RU" w:bidi="ru-RU"/>
      </w:rPr>
    </w:lvl>
    <w:lvl w:ilvl="5" w:tplc="DD9A0EB6">
      <w:numFmt w:val="bullet"/>
      <w:lvlText w:val="•"/>
      <w:lvlJc w:val="left"/>
      <w:pPr>
        <w:ind w:left="5486" w:hanging="202"/>
      </w:pPr>
      <w:rPr>
        <w:rFonts w:hint="default"/>
        <w:lang w:val="ru-RU" w:eastAsia="ru-RU" w:bidi="ru-RU"/>
      </w:rPr>
    </w:lvl>
    <w:lvl w:ilvl="6" w:tplc="D4E62B1E">
      <w:numFmt w:val="bullet"/>
      <w:lvlText w:val="•"/>
      <w:lvlJc w:val="left"/>
      <w:pPr>
        <w:ind w:left="6457" w:hanging="202"/>
      </w:pPr>
      <w:rPr>
        <w:rFonts w:hint="default"/>
        <w:lang w:val="ru-RU" w:eastAsia="ru-RU" w:bidi="ru-RU"/>
      </w:rPr>
    </w:lvl>
    <w:lvl w:ilvl="7" w:tplc="67FC8A2A">
      <w:numFmt w:val="bullet"/>
      <w:lvlText w:val="•"/>
      <w:lvlJc w:val="left"/>
      <w:pPr>
        <w:ind w:left="7428" w:hanging="202"/>
      </w:pPr>
      <w:rPr>
        <w:rFonts w:hint="default"/>
        <w:lang w:val="ru-RU" w:eastAsia="ru-RU" w:bidi="ru-RU"/>
      </w:rPr>
    </w:lvl>
    <w:lvl w:ilvl="8" w:tplc="FD54277E">
      <w:numFmt w:val="bullet"/>
      <w:lvlText w:val="•"/>
      <w:lvlJc w:val="left"/>
      <w:pPr>
        <w:ind w:left="8399" w:hanging="202"/>
      </w:pPr>
      <w:rPr>
        <w:rFonts w:hint="default"/>
        <w:lang w:val="ru-RU" w:eastAsia="ru-RU" w:bidi="ru-RU"/>
      </w:rPr>
    </w:lvl>
  </w:abstractNum>
  <w:abstractNum w:abstractNumId="5">
    <w:nsid w:val="477105BB"/>
    <w:multiLevelType w:val="multilevel"/>
    <w:tmpl w:val="F654BA96"/>
    <w:lvl w:ilvl="0">
      <w:start w:val="2"/>
      <w:numFmt w:val="decimal"/>
      <w:lvlText w:val="%1"/>
      <w:lvlJc w:val="left"/>
      <w:pPr>
        <w:ind w:left="1015" w:hanging="360"/>
      </w:pPr>
      <w:rPr>
        <w:rFonts w:hint="default"/>
        <w:lang w:val="ru-RU" w:eastAsia="ru-RU" w:bidi="ru-RU"/>
      </w:rPr>
    </w:lvl>
    <w:lvl w:ilvl="1">
      <w:start w:val="1"/>
      <w:numFmt w:val="decimal"/>
      <w:lvlText w:val="%1.%2."/>
      <w:lvlJc w:val="left"/>
      <w:pPr>
        <w:ind w:left="1015" w:hanging="360"/>
      </w:pPr>
      <w:rPr>
        <w:rFonts w:ascii="Arial" w:eastAsia="Arial" w:hAnsi="Arial" w:cs="Arial" w:hint="default"/>
        <w:color w:val="212121"/>
        <w:w w:val="99"/>
        <w:sz w:val="18"/>
        <w:szCs w:val="18"/>
        <w:lang w:val="ru-RU" w:eastAsia="ru-RU" w:bidi="ru-RU"/>
      </w:rPr>
    </w:lvl>
    <w:lvl w:ilvl="2">
      <w:numFmt w:val="bullet"/>
      <w:lvlText w:val=""/>
      <w:lvlJc w:val="left"/>
      <w:pPr>
        <w:ind w:left="1195" w:hanging="361"/>
      </w:pPr>
      <w:rPr>
        <w:rFonts w:ascii="Symbol" w:eastAsia="Symbol" w:hAnsi="Symbol" w:cs="Symbol" w:hint="default"/>
        <w:color w:val="212121"/>
        <w:w w:val="100"/>
        <w:sz w:val="20"/>
        <w:szCs w:val="20"/>
        <w:lang w:val="ru-RU" w:eastAsia="ru-RU" w:bidi="ru-RU"/>
      </w:rPr>
    </w:lvl>
    <w:lvl w:ilvl="3">
      <w:numFmt w:val="bullet"/>
      <w:lvlText w:val="•"/>
      <w:lvlJc w:val="left"/>
      <w:pPr>
        <w:ind w:left="3241" w:hanging="361"/>
      </w:pPr>
      <w:rPr>
        <w:rFonts w:hint="default"/>
        <w:lang w:val="ru-RU" w:eastAsia="ru-RU" w:bidi="ru-RU"/>
      </w:rPr>
    </w:lvl>
    <w:lvl w:ilvl="4">
      <w:numFmt w:val="bullet"/>
      <w:lvlText w:val="•"/>
      <w:lvlJc w:val="left"/>
      <w:pPr>
        <w:ind w:left="4262" w:hanging="361"/>
      </w:pPr>
      <w:rPr>
        <w:rFonts w:hint="default"/>
        <w:lang w:val="ru-RU" w:eastAsia="ru-RU" w:bidi="ru-RU"/>
      </w:rPr>
    </w:lvl>
    <w:lvl w:ilvl="5">
      <w:numFmt w:val="bullet"/>
      <w:lvlText w:val="•"/>
      <w:lvlJc w:val="left"/>
      <w:pPr>
        <w:ind w:left="5283" w:hanging="361"/>
      </w:pPr>
      <w:rPr>
        <w:rFonts w:hint="default"/>
        <w:lang w:val="ru-RU" w:eastAsia="ru-RU" w:bidi="ru-RU"/>
      </w:rPr>
    </w:lvl>
    <w:lvl w:ilvl="6">
      <w:numFmt w:val="bullet"/>
      <w:lvlText w:val="•"/>
      <w:lvlJc w:val="left"/>
      <w:pPr>
        <w:ind w:left="6304" w:hanging="361"/>
      </w:pPr>
      <w:rPr>
        <w:rFonts w:hint="default"/>
        <w:lang w:val="ru-RU" w:eastAsia="ru-RU" w:bidi="ru-RU"/>
      </w:rPr>
    </w:lvl>
    <w:lvl w:ilvl="7">
      <w:numFmt w:val="bullet"/>
      <w:lvlText w:val="•"/>
      <w:lvlJc w:val="left"/>
      <w:pPr>
        <w:ind w:left="7325" w:hanging="361"/>
      </w:pPr>
      <w:rPr>
        <w:rFonts w:hint="default"/>
        <w:lang w:val="ru-RU" w:eastAsia="ru-RU" w:bidi="ru-RU"/>
      </w:rPr>
    </w:lvl>
    <w:lvl w:ilvl="8">
      <w:numFmt w:val="bullet"/>
      <w:lvlText w:val="•"/>
      <w:lvlJc w:val="left"/>
      <w:pPr>
        <w:ind w:left="8346" w:hanging="361"/>
      </w:pPr>
      <w:rPr>
        <w:rFonts w:hint="default"/>
        <w:lang w:val="ru-RU" w:eastAsia="ru-RU" w:bidi="ru-RU"/>
      </w:rPr>
    </w:lvl>
  </w:abstractNum>
  <w:abstractNum w:abstractNumId="6">
    <w:nsid w:val="48F53514"/>
    <w:multiLevelType w:val="hybridMultilevel"/>
    <w:tmpl w:val="13E6DF7C"/>
    <w:lvl w:ilvl="0" w:tplc="5DCA81BC">
      <w:numFmt w:val="bullet"/>
      <w:lvlText w:val=""/>
      <w:lvlJc w:val="left"/>
      <w:pPr>
        <w:ind w:left="475" w:hanging="361"/>
      </w:pPr>
      <w:rPr>
        <w:rFonts w:ascii="Symbol" w:eastAsia="Symbol" w:hAnsi="Symbol" w:cs="Symbol" w:hint="default"/>
        <w:color w:val="212121"/>
        <w:w w:val="100"/>
        <w:sz w:val="20"/>
        <w:szCs w:val="20"/>
        <w:lang w:val="ru-RU" w:eastAsia="ru-RU" w:bidi="ru-RU"/>
      </w:rPr>
    </w:lvl>
    <w:lvl w:ilvl="1" w:tplc="75EA1B34">
      <w:numFmt w:val="bullet"/>
      <w:lvlText w:val="o"/>
      <w:lvlJc w:val="left"/>
      <w:pPr>
        <w:ind w:left="655" w:hanging="361"/>
      </w:pPr>
      <w:rPr>
        <w:rFonts w:hint="default"/>
        <w:w w:val="100"/>
        <w:lang w:val="ru-RU" w:eastAsia="ru-RU" w:bidi="ru-RU"/>
      </w:rPr>
    </w:lvl>
    <w:lvl w:ilvl="2" w:tplc="12FCB704">
      <w:numFmt w:val="bullet"/>
      <w:lvlText w:val=""/>
      <w:lvlJc w:val="left"/>
      <w:pPr>
        <w:ind w:left="1195" w:hanging="361"/>
      </w:pPr>
      <w:rPr>
        <w:rFonts w:hint="default"/>
        <w:w w:val="100"/>
        <w:lang w:val="ru-RU" w:eastAsia="ru-RU" w:bidi="ru-RU"/>
      </w:rPr>
    </w:lvl>
    <w:lvl w:ilvl="3" w:tplc="91525B0C">
      <w:numFmt w:val="bullet"/>
      <w:lvlText w:val="•"/>
      <w:lvlJc w:val="left"/>
      <w:pPr>
        <w:ind w:left="2348" w:hanging="361"/>
      </w:pPr>
      <w:rPr>
        <w:rFonts w:hint="default"/>
        <w:lang w:val="ru-RU" w:eastAsia="ru-RU" w:bidi="ru-RU"/>
      </w:rPr>
    </w:lvl>
    <w:lvl w:ilvl="4" w:tplc="6872718C">
      <w:numFmt w:val="bullet"/>
      <w:lvlText w:val="•"/>
      <w:lvlJc w:val="left"/>
      <w:pPr>
        <w:ind w:left="3497" w:hanging="361"/>
      </w:pPr>
      <w:rPr>
        <w:rFonts w:hint="default"/>
        <w:lang w:val="ru-RU" w:eastAsia="ru-RU" w:bidi="ru-RU"/>
      </w:rPr>
    </w:lvl>
    <w:lvl w:ilvl="5" w:tplc="6F1C026E">
      <w:numFmt w:val="bullet"/>
      <w:lvlText w:val="•"/>
      <w:lvlJc w:val="left"/>
      <w:pPr>
        <w:ind w:left="4645" w:hanging="361"/>
      </w:pPr>
      <w:rPr>
        <w:rFonts w:hint="default"/>
        <w:lang w:val="ru-RU" w:eastAsia="ru-RU" w:bidi="ru-RU"/>
      </w:rPr>
    </w:lvl>
    <w:lvl w:ilvl="6" w:tplc="B1267D46">
      <w:numFmt w:val="bullet"/>
      <w:lvlText w:val="•"/>
      <w:lvlJc w:val="left"/>
      <w:pPr>
        <w:ind w:left="5794" w:hanging="361"/>
      </w:pPr>
      <w:rPr>
        <w:rFonts w:hint="default"/>
        <w:lang w:val="ru-RU" w:eastAsia="ru-RU" w:bidi="ru-RU"/>
      </w:rPr>
    </w:lvl>
    <w:lvl w:ilvl="7" w:tplc="604A8C02">
      <w:numFmt w:val="bullet"/>
      <w:lvlText w:val="•"/>
      <w:lvlJc w:val="left"/>
      <w:pPr>
        <w:ind w:left="6943" w:hanging="361"/>
      </w:pPr>
      <w:rPr>
        <w:rFonts w:hint="default"/>
        <w:lang w:val="ru-RU" w:eastAsia="ru-RU" w:bidi="ru-RU"/>
      </w:rPr>
    </w:lvl>
    <w:lvl w:ilvl="8" w:tplc="CB9809CE">
      <w:numFmt w:val="bullet"/>
      <w:lvlText w:val="•"/>
      <w:lvlJc w:val="left"/>
      <w:pPr>
        <w:ind w:left="8091" w:hanging="361"/>
      </w:pPr>
      <w:rPr>
        <w:rFonts w:hint="default"/>
        <w:lang w:val="ru-RU" w:eastAsia="ru-RU" w:bidi="ru-RU"/>
      </w:rPr>
    </w:lvl>
  </w:abstractNum>
  <w:abstractNum w:abstractNumId="7">
    <w:nsid w:val="4A352783"/>
    <w:multiLevelType w:val="hybridMultilevel"/>
    <w:tmpl w:val="0A6C1724"/>
    <w:lvl w:ilvl="0" w:tplc="2DA0B392">
      <w:numFmt w:val="bullet"/>
      <w:lvlText w:val=""/>
      <w:lvlJc w:val="left"/>
      <w:pPr>
        <w:ind w:left="1015" w:hanging="360"/>
      </w:pPr>
      <w:rPr>
        <w:rFonts w:hint="default"/>
        <w:w w:val="100"/>
        <w:lang w:val="ru-RU" w:eastAsia="ru-RU" w:bidi="ru-RU"/>
      </w:rPr>
    </w:lvl>
    <w:lvl w:ilvl="1" w:tplc="7FAEC474">
      <w:numFmt w:val="bullet"/>
      <w:lvlText w:val="•"/>
      <w:lvlJc w:val="left"/>
      <w:pPr>
        <w:ind w:left="1956" w:hanging="360"/>
      </w:pPr>
      <w:rPr>
        <w:rFonts w:hint="default"/>
        <w:lang w:val="ru-RU" w:eastAsia="ru-RU" w:bidi="ru-RU"/>
      </w:rPr>
    </w:lvl>
    <w:lvl w:ilvl="2" w:tplc="3228AC94">
      <w:numFmt w:val="bullet"/>
      <w:lvlText w:val="•"/>
      <w:lvlJc w:val="left"/>
      <w:pPr>
        <w:ind w:left="2893" w:hanging="360"/>
      </w:pPr>
      <w:rPr>
        <w:rFonts w:hint="default"/>
        <w:lang w:val="ru-RU" w:eastAsia="ru-RU" w:bidi="ru-RU"/>
      </w:rPr>
    </w:lvl>
    <w:lvl w:ilvl="3" w:tplc="19726EE2">
      <w:numFmt w:val="bullet"/>
      <w:lvlText w:val="•"/>
      <w:lvlJc w:val="left"/>
      <w:pPr>
        <w:ind w:left="3830" w:hanging="360"/>
      </w:pPr>
      <w:rPr>
        <w:rFonts w:hint="default"/>
        <w:lang w:val="ru-RU" w:eastAsia="ru-RU" w:bidi="ru-RU"/>
      </w:rPr>
    </w:lvl>
    <w:lvl w:ilvl="4" w:tplc="5366DE9A">
      <w:numFmt w:val="bullet"/>
      <w:lvlText w:val="•"/>
      <w:lvlJc w:val="left"/>
      <w:pPr>
        <w:ind w:left="4767" w:hanging="360"/>
      </w:pPr>
      <w:rPr>
        <w:rFonts w:hint="default"/>
        <w:lang w:val="ru-RU" w:eastAsia="ru-RU" w:bidi="ru-RU"/>
      </w:rPr>
    </w:lvl>
    <w:lvl w:ilvl="5" w:tplc="6292185A">
      <w:numFmt w:val="bullet"/>
      <w:lvlText w:val="•"/>
      <w:lvlJc w:val="left"/>
      <w:pPr>
        <w:ind w:left="5704" w:hanging="360"/>
      </w:pPr>
      <w:rPr>
        <w:rFonts w:hint="default"/>
        <w:lang w:val="ru-RU" w:eastAsia="ru-RU" w:bidi="ru-RU"/>
      </w:rPr>
    </w:lvl>
    <w:lvl w:ilvl="6" w:tplc="9EA6F504">
      <w:numFmt w:val="bullet"/>
      <w:lvlText w:val="•"/>
      <w:lvlJc w:val="left"/>
      <w:pPr>
        <w:ind w:left="6641" w:hanging="360"/>
      </w:pPr>
      <w:rPr>
        <w:rFonts w:hint="default"/>
        <w:lang w:val="ru-RU" w:eastAsia="ru-RU" w:bidi="ru-RU"/>
      </w:rPr>
    </w:lvl>
    <w:lvl w:ilvl="7" w:tplc="37A4E1B0">
      <w:numFmt w:val="bullet"/>
      <w:lvlText w:val="•"/>
      <w:lvlJc w:val="left"/>
      <w:pPr>
        <w:ind w:left="7578" w:hanging="360"/>
      </w:pPr>
      <w:rPr>
        <w:rFonts w:hint="default"/>
        <w:lang w:val="ru-RU" w:eastAsia="ru-RU" w:bidi="ru-RU"/>
      </w:rPr>
    </w:lvl>
    <w:lvl w:ilvl="8" w:tplc="A5B49DBC">
      <w:numFmt w:val="bullet"/>
      <w:lvlText w:val="•"/>
      <w:lvlJc w:val="left"/>
      <w:pPr>
        <w:ind w:left="8515" w:hanging="360"/>
      </w:pPr>
      <w:rPr>
        <w:rFonts w:hint="default"/>
        <w:lang w:val="ru-RU" w:eastAsia="ru-RU" w:bidi="ru-RU"/>
      </w:rPr>
    </w:lvl>
  </w:abstractNum>
  <w:abstractNum w:abstractNumId="8">
    <w:nsid w:val="4C2728A9"/>
    <w:multiLevelType w:val="hybridMultilevel"/>
    <w:tmpl w:val="2DEABC4E"/>
    <w:lvl w:ilvl="0" w:tplc="93D49646">
      <w:numFmt w:val="bullet"/>
      <w:lvlText w:val=""/>
      <w:lvlJc w:val="left"/>
      <w:pPr>
        <w:ind w:left="1015" w:hanging="360"/>
      </w:pPr>
      <w:rPr>
        <w:rFonts w:ascii="Wingdings" w:eastAsia="Wingdings" w:hAnsi="Wingdings" w:cs="Wingdings" w:hint="default"/>
        <w:w w:val="100"/>
        <w:sz w:val="20"/>
        <w:szCs w:val="20"/>
        <w:lang w:val="ru-RU" w:eastAsia="ru-RU" w:bidi="ru-RU"/>
      </w:rPr>
    </w:lvl>
    <w:lvl w:ilvl="1" w:tplc="65D88430">
      <w:numFmt w:val="bullet"/>
      <w:lvlText w:val="•"/>
      <w:lvlJc w:val="left"/>
      <w:pPr>
        <w:ind w:left="1956" w:hanging="360"/>
      </w:pPr>
      <w:rPr>
        <w:rFonts w:hint="default"/>
        <w:lang w:val="ru-RU" w:eastAsia="ru-RU" w:bidi="ru-RU"/>
      </w:rPr>
    </w:lvl>
    <w:lvl w:ilvl="2" w:tplc="B6CA12E6">
      <w:numFmt w:val="bullet"/>
      <w:lvlText w:val="•"/>
      <w:lvlJc w:val="left"/>
      <w:pPr>
        <w:ind w:left="2893" w:hanging="360"/>
      </w:pPr>
      <w:rPr>
        <w:rFonts w:hint="default"/>
        <w:lang w:val="ru-RU" w:eastAsia="ru-RU" w:bidi="ru-RU"/>
      </w:rPr>
    </w:lvl>
    <w:lvl w:ilvl="3" w:tplc="4B50C6BC">
      <w:numFmt w:val="bullet"/>
      <w:lvlText w:val="•"/>
      <w:lvlJc w:val="left"/>
      <w:pPr>
        <w:ind w:left="3830" w:hanging="360"/>
      </w:pPr>
      <w:rPr>
        <w:rFonts w:hint="default"/>
        <w:lang w:val="ru-RU" w:eastAsia="ru-RU" w:bidi="ru-RU"/>
      </w:rPr>
    </w:lvl>
    <w:lvl w:ilvl="4" w:tplc="92146E3E">
      <w:numFmt w:val="bullet"/>
      <w:lvlText w:val="•"/>
      <w:lvlJc w:val="left"/>
      <w:pPr>
        <w:ind w:left="4767" w:hanging="360"/>
      </w:pPr>
      <w:rPr>
        <w:rFonts w:hint="default"/>
        <w:lang w:val="ru-RU" w:eastAsia="ru-RU" w:bidi="ru-RU"/>
      </w:rPr>
    </w:lvl>
    <w:lvl w:ilvl="5" w:tplc="A5DC54FA">
      <w:numFmt w:val="bullet"/>
      <w:lvlText w:val="•"/>
      <w:lvlJc w:val="left"/>
      <w:pPr>
        <w:ind w:left="5704" w:hanging="360"/>
      </w:pPr>
      <w:rPr>
        <w:rFonts w:hint="default"/>
        <w:lang w:val="ru-RU" w:eastAsia="ru-RU" w:bidi="ru-RU"/>
      </w:rPr>
    </w:lvl>
    <w:lvl w:ilvl="6" w:tplc="93387892">
      <w:numFmt w:val="bullet"/>
      <w:lvlText w:val="•"/>
      <w:lvlJc w:val="left"/>
      <w:pPr>
        <w:ind w:left="6641" w:hanging="360"/>
      </w:pPr>
      <w:rPr>
        <w:rFonts w:hint="default"/>
        <w:lang w:val="ru-RU" w:eastAsia="ru-RU" w:bidi="ru-RU"/>
      </w:rPr>
    </w:lvl>
    <w:lvl w:ilvl="7" w:tplc="1F241716">
      <w:numFmt w:val="bullet"/>
      <w:lvlText w:val="•"/>
      <w:lvlJc w:val="left"/>
      <w:pPr>
        <w:ind w:left="7578" w:hanging="360"/>
      </w:pPr>
      <w:rPr>
        <w:rFonts w:hint="default"/>
        <w:lang w:val="ru-RU" w:eastAsia="ru-RU" w:bidi="ru-RU"/>
      </w:rPr>
    </w:lvl>
    <w:lvl w:ilvl="8" w:tplc="ED7EA192">
      <w:numFmt w:val="bullet"/>
      <w:lvlText w:val="•"/>
      <w:lvlJc w:val="left"/>
      <w:pPr>
        <w:ind w:left="8515" w:hanging="360"/>
      </w:pPr>
      <w:rPr>
        <w:rFonts w:hint="default"/>
        <w:lang w:val="ru-RU" w:eastAsia="ru-RU" w:bidi="ru-RU"/>
      </w:rPr>
    </w:lvl>
  </w:abstractNum>
  <w:abstractNum w:abstractNumId="9">
    <w:nsid w:val="602E101E"/>
    <w:multiLevelType w:val="multilevel"/>
    <w:tmpl w:val="A4829D0C"/>
    <w:lvl w:ilvl="0">
      <w:start w:val="3"/>
      <w:numFmt w:val="decimal"/>
      <w:lvlText w:val="%1"/>
      <w:lvlJc w:val="left"/>
      <w:pPr>
        <w:ind w:left="1015" w:hanging="360"/>
      </w:pPr>
      <w:rPr>
        <w:rFonts w:hint="default"/>
        <w:lang w:val="ru-RU" w:eastAsia="ru-RU" w:bidi="ru-RU"/>
      </w:rPr>
    </w:lvl>
    <w:lvl w:ilvl="1">
      <w:start w:val="1"/>
      <w:numFmt w:val="decimal"/>
      <w:lvlText w:val="%1.%2."/>
      <w:lvlJc w:val="left"/>
      <w:pPr>
        <w:ind w:left="1015" w:hanging="360"/>
      </w:pPr>
      <w:rPr>
        <w:rFonts w:ascii="Arial" w:eastAsia="Arial" w:hAnsi="Arial" w:cs="Arial" w:hint="default"/>
        <w:color w:val="212121"/>
        <w:w w:val="99"/>
        <w:sz w:val="18"/>
        <w:szCs w:val="18"/>
        <w:lang w:val="ru-RU" w:eastAsia="ru-RU" w:bidi="ru-RU"/>
      </w:rPr>
    </w:lvl>
    <w:lvl w:ilvl="2">
      <w:numFmt w:val="bullet"/>
      <w:lvlText w:val=""/>
      <w:lvlJc w:val="left"/>
      <w:pPr>
        <w:ind w:left="1195" w:hanging="361"/>
      </w:pPr>
      <w:rPr>
        <w:rFonts w:ascii="Symbol" w:eastAsia="Symbol" w:hAnsi="Symbol" w:cs="Symbol" w:hint="default"/>
        <w:color w:val="212121"/>
        <w:w w:val="100"/>
        <w:sz w:val="20"/>
        <w:szCs w:val="20"/>
        <w:lang w:val="ru-RU" w:eastAsia="ru-RU" w:bidi="ru-RU"/>
      </w:rPr>
    </w:lvl>
    <w:lvl w:ilvl="3">
      <w:numFmt w:val="bullet"/>
      <w:lvlText w:val="•"/>
      <w:lvlJc w:val="left"/>
      <w:pPr>
        <w:ind w:left="3241" w:hanging="361"/>
      </w:pPr>
      <w:rPr>
        <w:rFonts w:hint="default"/>
        <w:lang w:val="ru-RU" w:eastAsia="ru-RU" w:bidi="ru-RU"/>
      </w:rPr>
    </w:lvl>
    <w:lvl w:ilvl="4">
      <w:numFmt w:val="bullet"/>
      <w:lvlText w:val="•"/>
      <w:lvlJc w:val="left"/>
      <w:pPr>
        <w:ind w:left="4262" w:hanging="361"/>
      </w:pPr>
      <w:rPr>
        <w:rFonts w:hint="default"/>
        <w:lang w:val="ru-RU" w:eastAsia="ru-RU" w:bidi="ru-RU"/>
      </w:rPr>
    </w:lvl>
    <w:lvl w:ilvl="5">
      <w:numFmt w:val="bullet"/>
      <w:lvlText w:val="•"/>
      <w:lvlJc w:val="left"/>
      <w:pPr>
        <w:ind w:left="5283" w:hanging="361"/>
      </w:pPr>
      <w:rPr>
        <w:rFonts w:hint="default"/>
        <w:lang w:val="ru-RU" w:eastAsia="ru-RU" w:bidi="ru-RU"/>
      </w:rPr>
    </w:lvl>
    <w:lvl w:ilvl="6">
      <w:numFmt w:val="bullet"/>
      <w:lvlText w:val="•"/>
      <w:lvlJc w:val="left"/>
      <w:pPr>
        <w:ind w:left="6304" w:hanging="361"/>
      </w:pPr>
      <w:rPr>
        <w:rFonts w:hint="default"/>
        <w:lang w:val="ru-RU" w:eastAsia="ru-RU" w:bidi="ru-RU"/>
      </w:rPr>
    </w:lvl>
    <w:lvl w:ilvl="7">
      <w:numFmt w:val="bullet"/>
      <w:lvlText w:val="•"/>
      <w:lvlJc w:val="left"/>
      <w:pPr>
        <w:ind w:left="7325" w:hanging="361"/>
      </w:pPr>
      <w:rPr>
        <w:rFonts w:hint="default"/>
        <w:lang w:val="ru-RU" w:eastAsia="ru-RU" w:bidi="ru-RU"/>
      </w:rPr>
    </w:lvl>
    <w:lvl w:ilvl="8">
      <w:numFmt w:val="bullet"/>
      <w:lvlText w:val="•"/>
      <w:lvlJc w:val="left"/>
      <w:pPr>
        <w:ind w:left="8346" w:hanging="361"/>
      </w:pPr>
      <w:rPr>
        <w:rFonts w:hint="default"/>
        <w:lang w:val="ru-RU" w:eastAsia="ru-RU" w:bidi="ru-RU"/>
      </w:rPr>
    </w:lvl>
  </w:abstractNum>
  <w:abstractNum w:abstractNumId="10">
    <w:nsid w:val="625E7829"/>
    <w:multiLevelType w:val="hybridMultilevel"/>
    <w:tmpl w:val="1FC8A2D4"/>
    <w:lvl w:ilvl="0" w:tplc="2F9031EC">
      <w:numFmt w:val="bullet"/>
      <w:lvlText w:val=""/>
      <w:lvlJc w:val="left"/>
      <w:pPr>
        <w:ind w:left="1015" w:hanging="360"/>
      </w:pPr>
      <w:rPr>
        <w:rFonts w:hint="default"/>
        <w:w w:val="100"/>
        <w:lang w:val="ru-RU" w:eastAsia="ru-RU" w:bidi="ru-RU"/>
      </w:rPr>
    </w:lvl>
    <w:lvl w:ilvl="1" w:tplc="ACB4FD2C">
      <w:numFmt w:val="bullet"/>
      <w:lvlText w:val="•"/>
      <w:lvlJc w:val="left"/>
      <w:pPr>
        <w:ind w:left="1956" w:hanging="360"/>
      </w:pPr>
      <w:rPr>
        <w:rFonts w:hint="default"/>
        <w:lang w:val="ru-RU" w:eastAsia="ru-RU" w:bidi="ru-RU"/>
      </w:rPr>
    </w:lvl>
    <w:lvl w:ilvl="2" w:tplc="2AEAC0D0">
      <w:numFmt w:val="bullet"/>
      <w:lvlText w:val="•"/>
      <w:lvlJc w:val="left"/>
      <w:pPr>
        <w:ind w:left="2893" w:hanging="360"/>
      </w:pPr>
      <w:rPr>
        <w:rFonts w:hint="default"/>
        <w:lang w:val="ru-RU" w:eastAsia="ru-RU" w:bidi="ru-RU"/>
      </w:rPr>
    </w:lvl>
    <w:lvl w:ilvl="3" w:tplc="8B6E9B76">
      <w:numFmt w:val="bullet"/>
      <w:lvlText w:val="•"/>
      <w:lvlJc w:val="left"/>
      <w:pPr>
        <w:ind w:left="3830" w:hanging="360"/>
      </w:pPr>
      <w:rPr>
        <w:rFonts w:hint="default"/>
        <w:lang w:val="ru-RU" w:eastAsia="ru-RU" w:bidi="ru-RU"/>
      </w:rPr>
    </w:lvl>
    <w:lvl w:ilvl="4" w:tplc="72DAA110">
      <w:numFmt w:val="bullet"/>
      <w:lvlText w:val="•"/>
      <w:lvlJc w:val="left"/>
      <w:pPr>
        <w:ind w:left="4767" w:hanging="360"/>
      </w:pPr>
      <w:rPr>
        <w:rFonts w:hint="default"/>
        <w:lang w:val="ru-RU" w:eastAsia="ru-RU" w:bidi="ru-RU"/>
      </w:rPr>
    </w:lvl>
    <w:lvl w:ilvl="5" w:tplc="67547A88">
      <w:numFmt w:val="bullet"/>
      <w:lvlText w:val="•"/>
      <w:lvlJc w:val="left"/>
      <w:pPr>
        <w:ind w:left="5704" w:hanging="360"/>
      </w:pPr>
      <w:rPr>
        <w:rFonts w:hint="default"/>
        <w:lang w:val="ru-RU" w:eastAsia="ru-RU" w:bidi="ru-RU"/>
      </w:rPr>
    </w:lvl>
    <w:lvl w:ilvl="6" w:tplc="2FE6F0F0">
      <w:numFmt w:val="bullet"/>
      <w:lvlText w:val="•"/>
      <w:lvlJc w:val="left"/>
      <w:pPr>
        <w:ind w:left="6641" w:hanging="360"/>
      </w:pPr>
      <w:rPr>
        <w:rFonts w:hint="default"/>
        <w:lang w:val="ru-RU" w:eastAsia="ru-RU" w:bidi="ru-RU"/>
      </w:rPr>
    </w:lvl>
    <w:lvl w:ilvl="7" w:tplc="DE760256">
      <w:numFmt w:val="bullet"/>
      <w:lvlText w:val="•"/>
      <w:lvlJc w:val="left"/>
      <w:pPr>
        <w:ind w:left="7578" w:hanging="360"/>
      </w:pPr>
      <w:rPr>
        <w:rFonts w:hint="default"/>
        <w:lang w:val="ru-RU" w:eastAsia="ru-RU" w:bidi="ru-RU"/>
      </w:rPr>
    </w:lvl>
    <w:lvl w:ilvl="8" w:tplc="F59AB360">
      <w:numFmt w:val="bullet"/>
      <w:lvlText w:val="•"/>
      <w:lvlJc w:val="left"/>
      <w:pPr>
        <w:ind w:left="8515" w:hanging="360"/>
      </w:pPr>
      <w:rPr>
        <w:rFonts w:hint="default"/>
        <w:lang w:val="ru-RU" w:eastAsia="ru-RU" w:bidi="ru-RU"/>
      </w:rPr>
    </w:lvl>
  </w:abstractNum>
  <w:abstractNum w:abstractNumId="11">
    <w:nsid w:val="65703C0B"/>
    <w:multiLevelType w:val="hybridMultilevel"/>
    <w:tmpl w:val="421698BA"/>
    <w:lvl w:ilvl="0" w:tplc="B522538A">
      <w:numFmt w:val="bullet"/>
      <w:lvlText w:val=""/>
      <w:lvlJc w:val="left"/>
      <w:pPr>
        <w:ind w:left="1015" w:hanging="360"/>
      </w:pPr>
      <w:rPr>
        <w:rFonts w:ascii="Wingdings" w:eastAsia="Wingdings" w:hAnsi="Wingdings" w:cs="Wingdings" w:hint="default"/>
        <w:color w:val="212121"/>
        <w:w w:val="100"/>
        <w:sz w:val="20"/>
        <w:szCs w:val="20"/>
        <w:lang w:val="ru-RU" w:eastAsia="ru-RU" w:bidi="ru-RU"/>
      </w:rPr>
    </w:lvl>
    <w:lvl w:ilvl="1" w:tplc="693A383A">
      <w:numFmt w:val="bullet"/>
      <w:lvlText w:val="•"/>
      <w:lvlJc w:val="left"/>
      <w:pPr>
        <w:ind w:left="1956" w:hanging="360"/>
      </w:pPr>
      <w:rPr>
        <w:rFonts w:hint="default"/>
        <w:lang w:val="ru-RU" w:eastAsia="ru-RU" w:bidi="ru-RU"/>
      </w:rPr>
    </w:lvl>
    <w:lvl w:ilvl="2" w:tplc="5F8E4390">
      <w:numFmt w:val="bullet"/>
      <w:lvlText w:val="•"/>
      <w:lvlJc w:val="left"/>
      <w:pPr>
        <w:ind w:left="2893" w:hanging="360"/>
      </w:pPr>
      <w:rPr>
        <w:rFonts w:hint="default"/>
        <w:lang w:val="ru-RU" w:eastAsia="ru-RU" w:bidi="ru-RU"/>
      </w:rPr>
    </w:lvl>
    <w:lvl w:ilvl="3" w:tplc="6338F062">
      <w:numFmt w:val="bullet"/>
      <w:lvlText w:val="•"/>
      <w:lvlJc w:val="left"/>
      <w:pPr>
        <w:ind w:left="3830" w:hanging="360"/>
      </w:pPr>
      <w:rPr>
        <w:rFonts w:hint="default"/>
        <w:lang w:val="ru-RU" w:eastAsia="ru-RU" w:bidi="ru-RU"/>
      </w:rPr>
    </w:lvl>
    <w:lvl w:ilvl="4" w:tplc="6F5A39A8">
      <w:numFmt w:val="bullet"/>
      <w:lvlText w:val="•"/>
      <w:lvlJc w:val="left"/>
      <w:pPr>
        <w:ind w:left="4767" w:hanging="360"/>
      </w:pPr>
      <w:rPr>
        <w:rFonts w:hint="default"/>
        <w:lang w:val="ru-RU" w:eastAsia="ru-RU" w:bidi="ru-RU"/>
      </w:rPr>
    </w:lvl>
    <w:lvl w:ilvl="5" w:tplc="70606D18">
      <w:numFmt w:val="bullet"/>
      <w:lvlText w:val="•"/>
      <w:lvlJc w:val="left"/>
      <w:pPr>
        <w:ind w:left="5704" w:hanging="360"/>
      </w:pPr>
      <w:rPr>
        <w:rFonts w:hint="default"/>
        <w:lang w:val="ru-RU" w:eastAsia="ru-RU" w:bidi="ru-RU"/>
      </w:rPr>
    </w:lvl>
    <w:lvl w:ilvl="6" w:tplc="CC2E7664">
      <w:numFmt w:val="bullet"/>
      <w:lvlText w:val="•"/>
      <w:lvlJc w:val="left"/>
      <w:pPr>
        <w:ind w:left="6641" w:hanging="360"/>
      </w:pPr>
      <w:rPr>
        <w:rFonts w:hint="default"/>
        <w:lang w:val="ru-RU" w:eastAsia="ru-RU" w:bidi="ru-RU"/>
      </w:rPr>
    </w:lvl>
    <w:lvl w:ilvl="7" w:tplc="7D80F4AC">
      <w:numFmt w:val="bullet"/>
      <w:lvlText w:val="•"/>
      <w:lvlJc w:val="left"/>
      <w:pPr>
        <w:ind w:left="7578" w:hanging="360"/>
      </w:pPr>
      <w:rPr>
        <w:rFonts w:hint="default"/>
        <w:lang w:val="ru-RU" w:eastAsia="ru-RU" w:bidi="ru-RU"/>
      </w:rPr>
    </w:lvl>
    <w:lvl w:ilvl="8" w:tplc="FF945560">
      <w:numFmt w:val="bullet"/>
      <w:lvlText w:val="•"/>
      <w:lvlJc w:val="left"/>
      <w:pPr>
        <w:ind w:left="8515" w:hanging="360"/>
      </w:pPr>
      <w:rPr>
        <w:rFonts w:hint="default"/>
        <w:lang w:val="ru-RU" w:eastAsia="ru-RU" w:bidi="ru-RU"/>
      </w:rPr>
    </w:lvl>
  </w:abstractNum>
  <w:abstractNum w:abstractNumId="12">
    <w:nsid w:val="69F932B4"/>
    <w:multiLevelType w:val="hybridMultilevel"/>
    <w:tmpl w:val="DDDE3C0C"/>
    <w:lvl w:ilvl="0" w:tplc="F6CC790C">
      <w:numFmt w:val="bullet"/>
      <w:lvlText w:val=""/>
      <w:lvlJc w:val="left"/>
      <w:pPr>
        <w:ind w:left="1325" w:hanging="282"/>
      </w:pPr>
      <w:rPr>
        <w:rFonts w:ascii="Wingdings" w:eastAsia="Wingdings" w:hAnsi="Wingdings" w:cs="Wingdings" w:hint="default"/>
        <w:w w:val="100"/>
        <w:sz w:val="20"/>
        <w:szCs w:val="20"/>
        <w:lang w:val="ru-RU" w:eastAsia="ru-RU" w:bidi="ru-RU"/>
      </w:rPr>
    </w:lvl>
    <w:lvl w:ilvl="1" w:tplc="5268F2FA">
      <w:numFmt w:val="bullet"/>
      <w:lvlText w:val="•"/>
      <w:lvlJc w:val="left"/>
      <w:pPr>
        <w:ind w:left="2226" w:hanging="282"/>
      </w:pPr>
      <w:rPr>
        <w:rFonts w:hint="default"/>
        <w:lang w:val="ru-RU" w:eastAsia="ru-RU" w:bidi="ru-RU"/>
      </w:rPr>
    </w:lvl>
    <w:lvl w:ilvl="2" w:tplc="19E26900">
      <w:numFmt w:val="bullet"/>
      <w:lvlText w:val="•"/>
      <w:lvlJc w:val="left"/>
      <w:pPr>
        <w:ind w:left="3133" w:hanging="282"/>
      </w:pPr>
      <w:rPr>
        <w:rFonts w:hint="default"/>
        <w:lang w:val="ru-RU" w:eastAsia="ru-RU" w:bidi="ru-RU"/>
      </w:rPr>
    </w:lvl>
    <w:lvl w:ilvl="3" w:tplc="86B66F92">
      <w:numFmt w:val="bullet"/>
      <w:lvlText w:val="•"/>
      <w:lvlJc w:val="left"/>
      <w:pPr>
        <w:ind w:left="4040" w:hanging="282"/>
      </w:pPr>
      <w:rPr>
        <w:rFonts w:hint="default"/>
        <w:lang w:val="ru-RU" w:eastAsia="ru-RU" w:bidi="ru-RU"/>
      </w:rPr>
    </w:lvl>
    <w:lvl w:ilvl="4" w:tplc="B0DC601E">
      <w:numFmt w:val="bullet"/>
      <w:lvlText w:val="•"/>
      <w:lvlJc w:val="left"/>
      <w:pPr>
        <w:ind w:left="4947" w:hanging="282"/>
      </w:pPr>
      <w:rPr>
        <w:rFonts w:hint="default"/>
        <w:lang w:val="ru-RU" w:eastAsia="ru-RU" w:bidi="ru-RU"/>
      </w:rPr>
    </w:lvl>
    <w:lvl w:ilvl="5" w:tplc="BE88EAD8">
      <w:numFmt w:val="bullet"/>
      <w:lvlText w:val="•"/>
      <w:lvlJc w:val="left"/>
      <w:pPr>
        <w:ind w:left="5854" w:hanging="282"/>
      </w:pPr>
      <w:rPr>
        <w:rFonts w:hint="default"/>
        <w:lang w:val="ru-RU" w:eastAsia="ru-RU" w:bidi="ru-RU"/>
      </w:rPr>
    </w:lvl>
    <w:lvl w:ilvl="6" w:tplc="FEAA73F0">
      <w:numFmt w:val="bullet"/>
      <w:lvlText w:val="•"/>
      <w:lvlJc w:val="left"/>
      <w:pPr>
        <w:ind w:left="6761" w:hanging="282"/>
      </w:pPr>
      <w:rPr>
        <w:rFonts w:hint="default"/>
        <w:lang w:val="ru-RU" w:eastAsia="ru-RU" w:bidi="ru-RU"/>
      </w:rPr>
    </w:lvl>
    <w:lvl w:ilvl="7" w:tplc="53764DEC">
      <w:numFmt w:val="bullet"/>
      <w:lvlText w:val="•"/>
      <w:lvlJc w:val="left"/>
      <w:pPr>
        <w:ind w:left="7668" w:hanging="282"/>
      </w:pPr>
      <w:rPr>
        <w:rFonts w:hint="default"/>
        <w:lang w:val="ru-RU" w:eastAsia="ru-RU" w:bidi="ru-RU"/>
      </w:rPr>
    </w:lvl>
    <w:lvl w:ilvl="8" w:tplc="DDB4F0A2">
      <w:numFmt w:val="bullet"/>
      <w:lvlText w:val="•"/>
      <w:lvlJc w:val="left"/>
      <w:pPr>
        <w:ind w:left="8575" w:hanging="282"/>
      </w:pPr>
      <w:rPr>
        <w:rFonts w:hint="default"/>
        <w:lang w:val="ru-RU" w:eastAsia="ru-RU" w:bidi="ru-RU"/>
      </w:rPr>
    </w:lvl>
  </w:abstractNum>
  <w:num w:numId="1">
    <w:abstractNumId w:val="12"/>
  </w:num>
  <w:num w:numId="2">
    <w:abstractNumId w:val="2"/>
  </w:num>
  <w:num w:numId="3">
    <w:abstractNumId w:val="9"/>
  </w:num>
  <w:num w:numId="4">
    <w:abstractNumId w:val="5"/>
  </w:num>
  <w:num w:numId="5">
    <w:abstractNumId w:val="6"/>
  </w:num>
  <w:num w:numId="6">
    <w:abstractNumId w:val="8"/>
  </w:num>
  <w:num w:numId="7">
    <w:abstractNumId w:val="11"/>
  </w:num>
  <w:num w:numId="8">
    <w:abstractNumId w:val="7"/>
  </w:num>
  <w:num w:numId="9">
    <w:abstractNumId w:val="10"/>
  </w:num>
  <w:num w:numId="10">
    <w:abstractNumId w:val="0"/>
  </w:num>
  <w:num w:numId="11">
    <w:abstractNumId w:val="4"/>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AE4"/>
    <w:rsid w:val="00021F2D"/>
    <w:rsid w:val="00066C19"/>
    <w:rsid w:val="000D6BD3"/>
    <w:rsid w:val="000F511D"/>
    <w:rsid w:val="00125865"/>
    <w:rsid w:val="0014087B"/>
    <w:rsid w:val="001A06C7"/>
    <w:rsid w:val="001A3D8D"/>
    <w:rsid w:val="001D116C"/>
    <w:rsid w:val="001D1B85"/>
    <w:rsid w:val="001E1865"/>
    <w:rsid w:val="00250EE4"/>
    <w:rsid w:val="002E45AB"/>
    <w:rsid w:val="00317E7D"/>
    <w:rsid w:val="003455C4"/>
    <w:rsid w:val="004D1111"/>
    <w:rsid w:val="005363BE"/>
    <w:rsid w:val="00582E53"/>
    <w:rsid w:val="005E63AF"/>
    <w:rsid w:val="006125E7"/>
    <w:rsid w:val="006661EA"/>
    <w:rsid w:val="00674850"/>
    <w:rsid w:val="007C7550"/>
    <w:rsid w:val="008079C8"/>
    <w:rsid w:val="00835E69"/>
    <w:rsid w:val="0083747F"/>
    <w:rsid w:val="008956E6"/>
    <w:rsid w:val="008A7B6B"/>
    <w:rsid w:val="00907E3F"/>
    <w:rsid w:val="00954AE4"/>
    <w:rsid w:val="00955EDF"/>
    <w:rsid w:val="009724FF"/>
    <w:rsid w:val="00972954"/>
    <w:rsid w:val="009F7476"/>
    <w:rsid w:val="00A07425"/>
    <w:rsid w:val="00A17764"/>
    <w:rsid w:val="00A64D5E"/>
    <w:rsid w:val="00A82B27"/>
    <w:rsid w:val="00BD1B8B"/>
    <w:rsid w:val="00C040E0"/>
    <w:rsid w:val="00C75A26"/>
    <w:rsid w:val="00CB28C0"/>
    <w:rsid w:val="00D50FA8"/>
    <w:rsid w:val="00D901F9"/>
    <w:rsid w:val="00DB06F9"/>
    <w:rsid w:val="00E034CE"/>
    <w:rsid w:val="00E101F4"/>
    <w:rsid w:val="00E50A80"/>
    <w:rsid w:val="00F17DA9"/>
    <w:rsid w:val="00F83E64"/>
    <w:rsid w:val="00FA74DC"/>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 w:eastAsia="Arial" w:hAnsi="Arial" w:cs="Arial"/>
      <w:lang w:val="ru-RU" w:eastAsia="ru-RU" w:bidi="ru-RU"/>
    </w:rPr>
  </w:style>
  <w:style w:type="paragraph" w:styleId="1">
    <w:name w:val="heading 1"/>
    <w:basedOn w:val="a"/>
    <w:uiPriority w:val="1"/>
    <w:qFormat/>
    <w:pPr>
      <w:spacing w:before="64"/>
      <w:ind w:left="475"/>
      <w:outlineLvl w:val="0"/>
    </w:pPr>
    <w:rPr>
      <w:sz w:val="30"/>
      <w:szCs w:val="30"/>
    </w:rPr>
  </w:style>
  <w:style w:type="paragraph" w:styleId="2">
    <w:name w:val="heading 2"/>
    <w:basedOn w:val="a"/>
    <w:uiPriority w:val="1"/>
    <w:qFormat/>
    <w:pPr>
      <w:ind w:left="475"/>
      <w:outlineLvl w:val="1"/>
    </w:pPr>
    <w:rPr>
      <w:rFonts w:ascii="Calibri" w:eastAsia="Calibri" w:hAnsi="Calibri" w:cs="Calibri"/>
    </w:rPr>
  </w:style>
  <w:style w:type="paragraph" w:styleId="3">
    <w:name w:val="heading 3"/>
    <w:basedOn w:val="a"/>
    <w:uiPriority w:val="1"/>
    <w:qFormat/>
    <w:pPr>
      <w:ind w:left="475" w:hanging="362"/>
      <w:outlineLvl w:val="2"/>
    </w:pPr>
    <w:rPr>
      <w:b/>
      <w:bCs/>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pPr>
      <w:ind w:left="655" w:hanging="361"/>
      <w:jc w:val="both"/>
    </w:pPr>
  </w:style>
  <w:style w:type="paragraph" w:customStyle="1" w:styleId="TableParagraph">
    <w:name w:val="Table Paragraph"/>
    <w:basedOn w:val="a"/>
    <w:uiPriority w:val="1"/>
    <w:qFormat/>
    <w:rPr>
      <w:rFonts w:ascii="Calibri" w:eastAsia="Calibri" w:hAnsi="Calibri" w:cs="Calibri"/>
    </w:rPr>
  </w:style>
  <w:style w:type="character" w:styleId="a5">
    <w:name w:val="Hyperlink"/>
    <w:basedOn w:val="a0"/>
    <w:uiPriority w:val="99"/>
    <w:unhideWhenUsed/>
    <w:rsid w:val="004D11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 w:eastAsia="Arial" w:hAnsi="Arial" w:cs="Arial"/>
      <w:lang w:val="ru-RU" w:eastAsia="ru-RU" w:bidi="ru-RU"/>
    </w:rPr>
  </w:style>
  <w:style w:type="paragraph" w:styleId="1">
    <w:name w:val="heading 1"/>
    <w:basedOn w:val="a"/>
    <w:uiPriority w:val="1"/>
    <w:qFormat/>
    <w:pPr>
      <w:spacing w:before="64"/>
      <w:ind w:left="475"/>
      <w:outlineLvl w:val="0"/>
    </w:pPr>
    <w:rPr>
      <w:sz w:val="30"/>
      <w:szCs w:val="30"/>
    </w:rPr>
  </w:style>
  <w:style w:type="paragraph" w:styleId="2">
    <w:name w:val="heading 2"/>
    <w:basedOn w:val="a"/>
    <w:uiPriority w:val="1"/>
    <w:qFormat/>
    <w:pPr>
      <w:ind w:left="475"/>
      <w:outlineLvl w:val="1"/>
    </w:pPr>
    <w:rPr>
      <w:rFonts w:ascii="Calibri" w:eastAsia="Calibri" w:hAnsi="Calibri" w:cs="Calibri"/>
    </w:rPr>
  </w:style>
  <w:style w:type="paragraph" w:styleId="3">
    <w:name w:val="heading 3"/>
    <w:basedOn w:val="a"/>
    <w:uiPriority w:val="1"/>
    <w:qFormat/>
    <w:pPr>
      <w:ind w:left="475" w:hanging="362"/>
      <w:outlineLvl w:val="2"/>
    </w:pPr>
    <w:rPr>
      <w:b/>
      <w:bCs/>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pPr>
      <w:ind w:left="655" w:hanging="361"/>
      <w:jc w:val="both"/>
    </w:pPr>
  </w:style>
  <w:style w:type="paragraph" w:customStyle="1" w:styleId="TableParagraph">
    <w:name w:val="Table Paragraph"/>
    <w:basedOn w:val="a"/>
    <w:uiPriority w:val="1"/>
    <w:qFormat/>
    <w:rPr>
      <w:rFonts w:ascii="Calibri" w:eastAsia="Calibri" w:hAnsi="Calibri" w:cs="Calibri"/>
    </w:rPr>
  </w:style>
  <w:style w:type="character" w:styleId="a5">
    <w:name w:val="Hyperlink"/>
    <w:basedOn w:val="a0"/>
    <w:uiPriority w:val="99"/>
    <w:unhideWhenUsed/>
    <w:rsid w:val="004D11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80480">
      <w:bodyDiv w:val="1"/>
      <w:marLeft w:val="0"/>
      <w:marRight w:val="0"/>
      <w:marTop w:val="0"/>
      <w:marBottom w:val="0"/>
      <w:divBdr>
        <w:top w:val="none" w:sz="0" w:space="0" w:color="auto"/>
        <w:left w:val="none" w:sz="0" w:space="0" w:color="auto"/>
        <w:bottom w:val="none" w:sz="0" w:space="0" w:color="auto"/>
        <w:right w:val="none" w:sz="0" w:space="0" w:color="auto"/>
      </w:divBdr>
    </w:div>
    <w:div w:id="1274441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dz-marke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dz-market.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dz-market.ru" TargetMode="External"/><Relationship Id="rId5" Type="http://schemas.openxmlformats.org/officeDocument/2006/relationships/settings" Target="settings.xml"/><Relationship Id="rId10" Type="http://schemas.openxmlformats.org/officeDocument/2006/relationships/hyperlink" Target="http://www.tdz-market.ru" TargetMode="External"/><Relationship Id="rId4" Type="http://schemas.microsoft.com/office/2007/relationships/stylesWithEffects" Target="stylesWithEffects.xml"/><Relationship Id="rId9" Type="http://schemas.openxmlformats.org/officeDocument/2006/relationships/hyperlink" Target="https://xn----7sbaabi9akbvulghchzkng6h.xn--p1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FA3BF-A183-4CE9-A563-95D2302D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2272</Words>
  <Characters>12951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Попова</dc:creator>
  <cp:lastModifiedBy>Кучин Петр Владимирович</cp:lastModifiedBy>
  <cp:revision>2</cp:revision>
  <dcterms:created xsi:type="dcterms:W3CDTF">2020-04-06T06:57:00Z</dcterms:created>
  <dcterms:modified xsi:type="dcterms:W3CDTF">2020-04-06T06:57:00Z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 2016</vt:lpwstr>
  </property>
  <property fmtid="{D5CDD505-2E9C-101B-9397-08002B2CF9AE}" pid="4" name="LastSaved">
    <vt:filetime>2020-02-26T00:00:00Z</vt:filetime>
  </property>
</Properties>
</file>